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E688" w14:textId="77777777" w:rsidR="00C620C8" w:rsidRPr="008C6B86" w:rsidRDefault="00C620C8" w:rsidP="00C620C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  <w:bookmarkStart w:id="0" w:name="page1"/>
      <w:bookmarkEnd w:id="0"/>
    </w:p>
    <w:p w14:paraId="7FBCE843" w14:textId="77777777" w:rsidR="00C620C8" w:rsidRPr="008C6B86" w:rsidRDefault="00C620C8" w:rsidP="00C620C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p w14:paraId="6197BF46" w14:textId="51A057ED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1591BF11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135BB277" w14:textId="3F0DE6DE" w:rsidR="00C620C8" w:rsidRPr="008F4232" w:rsidRDefault="00A82B9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Uudet</w:t>
      </w:r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 I.K.O. KILPAILUSÄÄNNÖT</w:t>
      </w:r>
    </w:p>
    <w:p w14:paraId="3FDA370D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17ED3ED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994FBA5" w14:textId="14C05CB1" w:rsidR="00C620C8" w:rsidRPr="008F4232" w:rsidRDefault="00A82B9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T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oukokuu 2016</w:t>
      </w:r>
    </w:p>
    <w:p w14:paraId="1386CCE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56F52DF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ACAFB26" w14:textId="75BFC689" w:rsidR="00C620C8" w:rsidRPr="008F4232" w:rsidRDefault="001A0C6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Pääperiaatteet</w:t>
      </w:r>
    </w:p>
    <w:p w14:paraId="281194E2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5895ECB" w14:textId="461BAE8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Tuo</w:t>
      </w:r>
      <w:r w:rsidR="00671EA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marist</w:t>
      </w:r>
      <w:r w:rsidR="002105E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olla ja kilpailukomitealla </w:t>
      </w:r>
      <w:r w:rsidR="00DA7F9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</w:t>
      </w:r>
      <w:r w:rsidR="001E469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ulisi olla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yhtäläinen </w:t>
      </w:r>
      <w:r w:rsidR="001E469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tapa tuomita kilpailuja</w:t>
      </w:r>
      <w:r w:rsidR="00E37EF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1E469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mutta lopullisen päätöksen tekee </w:t>
      </w:r>
      <w:r w:rsidR="008C6B8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kilpailun </w:t>
      </w:r>
      <w:r w:rsidR="00E37EF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ylituomari.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CD7F1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Ottelun erät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 rajoitettu kolmeen</w:t>
      </w:r>
      <w:r w:rsidR="00792D0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minuuttiin </w:t>
      </w:r>
      <w:r w:rsidR="008C6B8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(ja pudotuserät </w:t>
      </w:r>
      <w:r w:rsidR="00FD476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”</w:t>
      </w:r>
      <w:proofErr w:type="spellStart"/>
      <w:r w:rsidR="00FD476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elimination</w:t>
      </w:r>
      <w:proofErr w:type="spellEnd"/>
      <w:r w:rsidR="00517CC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517CC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bouts</w:t>
      </w:r>
      <w:proofErr w:type="spellEnd"/>
      <w:r w:rsidR="00517CC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” kahteen minuuttiin</w:t>
      </w:r>
      <w:r w:rsidR="008C6B8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ja </w:t>
      </w:r>
      <w:r w:rsidR="00FD476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lisäerät kahteen minuuttiin </w:t>
      </w:r>
      <w:r w:rsidR="00913CC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”</w:t>
      </w:r>
      <w:proofErr w:type="spellStart"/>
      <w:r w:rsidR="00913CC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extension</w:t>
      </w:r>
      <w:proofErr w:type="spellEnd"/>
      <w:r w:rsidR="00913CC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913CC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bouts</w:t>
      </w:r>
      <w:proofErr w:type="spellEnd"/>
      <w:r w:rsidR="00913CC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”</w:t>
      </w:r>
      <w:r w:rsidR="00A6626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(jos</w:t>
      </w:r>
      <w:r w:rsidR="008C6B8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niitä</w:t>
      </w:r>
      <w:r w:rsidR="00A6626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on).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Kun katsotaan tarpeelliseksi, Ylituomari voi sallia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myös ylimääräistä aikaa. Kilpailun y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lituomari</w:t>
      </w:r>
      <w:r w:rsidR="00792D0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lla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kuultuaan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</w:t>
      </w:r>
      <w:r w:rsidR="00A6626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ehätuomari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</w:t>
      </w:r>
      <w:r w:rsidR="00E0338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, on lopul</w:t>
      </w:r>
      <w:r w:rsidR="00E0338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linen valta muuttaa turnausaikataulua.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Kilpailun y</w:t>
      </w:r>
      <w:r w:rsidR="007F1DE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lituomari voi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kutsua koolle </w:t>
      </w:r>
      <w:r w:rsidR="00284C2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kilpai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lukomitean tarvittaessa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</w:t>
      </w:r>
    </w:p>
    <w:p w14:paraId="2A514562" w14:textId="77777777" w:rsidR="00E922BE" w:rsidRPr="008F4232" w:rsidRDefault="00E922BE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CAE4E64" w14:textId="77777777" w:rsidR="008D7D4B" w:rsidRPr="008F4232" w:rsidRDefault="00E922BE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Ottelu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Kumite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) </w:t>
      </w:r>
    </w:p>
    <w:p w14:paraId="51840465" w14:textId="77777777" w:rsidR="008D7D4B" w:rsidRPr="008F4232" w:rsidRDefault="008D7D4B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C17E2A2" w14:textId="1062D6AB" w:rsidR="00C620C8" w:rsidRPr="008F4232" w:rsidRDefault="008D7D4B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 Perusperiaatteet</w:t>
      </w:r>
    </w:p>
    <w:p w14:paraId="0B5E106F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2A932EA" w14:textId="60AC361F" w:rsidR="00C620C8" w:rsidRPr="008F4232" w:rsidRDefault="0062579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1) Yksi erä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kestää kolme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minuuttia (pudotuserät 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kaksi minuuttia) ja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lisäerät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(jos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niitä on) kaksi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minuuttia.</w:t>
      </w:r>
    </w:p>
    <w:p w14:paraId="20130484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CC4A4D2" w14:textId="77777777" w:rsidR="003D67BD" w:rsidRPr="008F4232" w:rsidRDefault="003D67BD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2) Voitto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myönnetään ottelija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lle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</w:p>
    <w:p w14:paraId="14A0F6B3" w14:textId="5EECB00B" w:rsidR="00C620C8" w:rsidRPr="008F4232" w:rsidRDefault="003D67BD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</w:t>
      </w:r>
      <w:r w:rsidR="006F03E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joka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 tehnyt yhden täyden pisteen. 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Ippon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</w:p>
    <w:p w14:paraId="6AB4DFA2" w14:textId="14C156D0" w:rsidR="00C620C8" w:rsidRPr="008F4232" w:rsidRDefault="003D67BD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</w:t>
      </w:r>
      <w:r w:rsidR="006F03E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joka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 te</w:t>
      </w:r>
      <w:r w:rsidR="006F03E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hnyt kaksi puoli pistettä, joka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on yhteensä täysipiste</w:t>
      </w:r>
      <w:r w:rsidR="00115C8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. (2 x </w:t>
      </w:r>
      <w:proofErr w:type="spellStart"/>
      <w:r w:rsidR="00115C8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Waza-ari</w:t>
      </w:r>
      <w:proofErr w:type="spellEnd"/>
      <w:r w:rsidR="00115C8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= </w:t>
      </w:r>
      <w:proofErr w:type="spellStart"/>
      <w:r w:rsidR="00115C8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Awase</w:t>
      </w:r>
      <w:proofErr w:type="spellEnd"/>
      <w:r w:rsidR="00115C8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Ippon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</w:p>
    <w:p w14:paraId="2FC4640A" w14:textId="5FF86938" w:rsidR="00C620C8" w:rsidRPr="008F4232" w:rsidRDefault="00115C8E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-jo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ka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tuomarit tuomitsee/määrittä voittajaksi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(HANTEI-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gachi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</w:p>
    <w:p w14:paraId="27AF3961" w14:textId="56983FDA" w:rsidR="00C620C8" w:rsidRPr="008F4232" w:rsidRDefault="00115C8E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-ottelija, jonka</w:t>
      </w:r>
      <w:r w:rsidR="004D369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vastustaja on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hylätty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</w:t>
      </w:r>
      <w:r w:rsidR="00B2667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hikkaku</w:t>
      </w:r>
      <w:proofErr w:type="spellEnd"/>
      <w:r w:rsidR="00B2667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 tai jättänyt osallistumatta erään ilman pätevää syytä</w:t>
      </w:r>
      <w:r w:rsidR="00D64AC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tai esim. </w:t>
      </w:r>
      <w:r w:rsidR="0096761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luovuttamalla</w:t>
      </w:r>
      <w:r w:rsidR="00D64AC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Kiken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).</w:t>
      </w:r>
    </w:p>
    <w:p w14:paraId="0838F7B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C83C0CF" w14:textId="436197BF" w:rsidR="00C620C8" w:rsidRPr="008F4232" w:rsidRDefault="006478A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B. Täysi piste (</w:t>
      </w:r>
      <w:proofErr w:type="spellStart"/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Ippon</w:t>
      </w:r>
      <w:proofErr w:type="spellEnd"/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) voitto</w:t>
      </w:r>
    </w:p>
    <w:p w14:paraId="358887D0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1CEFC65" w14:textId="52CAA5FD" w:rsidR="00C620C8" w:rsidRPr="008F4232" w:rsidRDefault="006478A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3) </w:t>
      </w:r>
      <w:r w:rsidR="00A4237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Jos ottelija ”pudottaa” vastustajan yli kolmeksi sekunniksi tai saa vastustajan yli kolmeksi sekunniksi keskeyttämään ottelunsa (menettää halun/kyvyn otella) tuo se ottelijalle täyden pisteen eli </w:t>
      </w:r>
      <w:proofErr w:type="spellStart"/>
      <w:r w:rsidR="00A4237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ipponin</w:t>
      </w:r>
      <w:proofErr w:type="spellEnd"/>
      <w:r w:rsidR="00A4237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 Tämä ei koske kiellettyjä lyönti-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tsuki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), potku</w:t>
      </w:r>
      <w:r w:rsidR="00A4237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lastRenderedPageBreak/>
        <w:t>(keri), kyynärpää</w:t>
      </w:r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tekniikoita (</w:t>
      </w:r>
      <w:proofErr w:type="spellStart"/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Hiji</w:t>
      </w:r>
      <w:proofErr w:type="spellEnd"/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uchi</w:t>
      </w:r>
      <w:proofErr w:type="spellEnd"/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).</w:t>
      </w:r>
    </w:p>
    <w:p w14:paraId="0CB593A0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CED07F0" w14:textId="0D675214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4) </w:t>
      </w:r>
      <w:r w:rsidR="008447D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kun vastustajan saa kaatumaan </w:t>
      </w:r>
      <w:r w:rsidR="00BE5B0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millä tahansa tekniikalla </w:t>
      </w:r>
      <w:r w:rsidR="00DD338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esim. Pyyhkäisemällä (</w:t>
      </w:r>
      <w:proofErr w:type="spellStart"/>
      <w:r w:rsidR="00DD338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ashi-kake</w:t>
      </w:r>
      <w:proofErr w:type="spellEnd"/>
      <w:r w:rsidR="00DD338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) hyökkääjän tukijalka alta vastatekniikkana </w:t>
      </w:r>
      <w:r w:rsidR="00AA7C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hyökkääjän</w:t>
      </w:r>
      <w:r w:rsidR="00B50F87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B50F87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jodan</w:t>
      </w:r>
      <w:proofErr w:type="spellEnd"/>
      <w:r w:rsidR="00AA7C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AA7C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mawashigeriin</w:t>
      </w:r>
      <w:proofErr w:type="spellEnd"/>
      <w:r w:rsidR="00AA7C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niin, että hyökkääjä kaatuu</w:t>
      </w:r>
      <w:r w:rsidR="0068562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ja vastustajan selkä</w:t>
      </w:r>
      <w:r w:rsidR="00AA7C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68562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osuu maahan</w:t>
      </w:r>
      <w:r w:rsidR="00AA7C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ja siihen perään välittömästi</w:t>
      </w:r>
      <w:r w:rsidR="00A66D6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kevytkontakti lyönti maassa mak</w:t>
      </w:r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aavan vastustajan mahaan (</w:t>
      </w:r>
      <w:proofErr w:type="spellStart"/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Gedan</w:t>
      </w:r>
      <w:proofErr w:type="spellEnd"/>
      <w:r w:rsidR="00A66D6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A66D6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</w:t>
      </w:r>
      <w:r w:rsidR="006955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</w:t>
      </w:r>
      <w:r w:rsidR="00A66D6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uki</w:t>
      </w:r>
      <w:proofErr w:type="spellEnd"/>
      <w:r w:rsidR="00A66D6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ja </w:t>
      </w:r>
      <w:proofErr w:type="spellStart"/>
      <w:r w:rsidR="0023101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zanshin</w:t>
      </w:r>
      <w:proofErr w:type="spellEnd"/>
      <w:r w:rsidR="0023101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 osana kombinaatiota. Tästä voidaan tuomita täysi piste (</w:t>
      </w:r>
      <w:proofErr w:type="spellStart"/>
      <w:r w:rsidR="0023101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ippon</w:t>
      </w:r>
      <w:proofErr w:type="spellEnd"/>
      <w:r w:rsidR="0023101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  <w:r w:rsidR="003376D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, jos kaikki kriteerit mm. Ajoitus täyttyy.</w:t>
      </w:r>
    </w:p>
    <w:p w14:paraId="1C565F7A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 </w:t>
      </w:r>
    </w:p>
    <w:p w14:paraId="7474005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</w:p>
    <w:p w14:paraId="213DE911" w14:textId="6210B950" w:rsidR="00C620C8" w:rsidRPr="008F4232" w:rsidRDefault="00B50F87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C.</w:t>
      </w:r>
      <w:r w:rsidR="006955FF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 Puoli pisteen</w:t>
      </w:r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Waza</w:t>
      </w:r>
      <w:proofErr w:type="spellEnd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 -</w:t>
      </w:r>
      <w:proofErr w:type="spellStart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ari</w:t>
      </w:r>
      <w:proofErr w:type="spellEnd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) myöntäminen.</w:t>
      </w:r>
    </w:p>
    <w:p w14:paraId="5F22F489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8085A63" w14:textId="7DECC292" w:rsidR="00A1255F" w:rsidRPr="008F4232" w:rsidRDefault="006955F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5) Ottelija,</w:t>
      </w:r>
      <w:r w:rsidR="004C405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jo</w:t>
      </w:r>
      <w:r w:rsidR="00F0608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</w:t>
      </w:r>
      <w:r w:rsidR="004C405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”pudottaa” vastustajan </w:t>
      </w:r>
      <w:r w:rsidR="00A1255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alle </w:t>
      </w:r>
      <w:r w:rsidR="004C405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kolmeksi sekunniksi </w:t>
      </w:r>
      <w:r w:rsidR="00A1255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tai saa vastustajan alle </w:t>
      </w:r>
      <w:r w:rsidR="004C405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kolmeksi sekunniksi keskeyttämään ottelunsa (menettää halun/kyvyn otella)</w:t>
      </w:r>
      <w:r w:rsidR="00A1255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mutta sen jälkeen </w:t>
      </w:r>
      <w:r w:rsidR="00DB41F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palaa ottelemaan, tuo ottelijalle puoli pistettä.</w:t>
      </w:r>
      <w:r w:rsidR="005E288B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C82EA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Samoin jos vastustaja menettää tasapainonsa hyökkääjän lyönnistä, </w:t>
      </w:r>
      <w:r w:rsidR="00792D0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potkuista, kyynä</w:t>
      </w:r>
      <w:r w:rsidR="00EB52F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rpäälyönnistä tms., </w:t>
      </w:r>
      <w:r w:rsidR="00991DE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mutta ei kaadu maahan, </w:t>
      </w:r>
      <w:r w:rsidR="00EB52F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tuo se hyökkääjälle puoli pistettä.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Tämä ei koske kiellettyjä lyönti- 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tsuki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), potku- (keri), kyynärpäätekniikoita 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Hiji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uchi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).</w:t>
      </w:r>
    </w:p>
    <w:p w14:paraId="74ECFABE" w14:textId="77777777" w:rsidR="00A1255F" w:rsidRPr="008F4232" w:rsidRDefault="00A1255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78F20FD0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3628643" w14:textId="0A9EB1FD" w:rsidR="00C620C8" w:rsidRPr="008F4232" w:rsidRDefault="00E85ADD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</w:pPr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6) Puhdas potku vastustajan päähän (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jodan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geri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) ja sen jälkeen heti perään hallittu ja oikein ajoitettu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gedan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lyönti vastustajaa kohti ilman kontaktia (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zanshin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) voi tuoda puolipistettä (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waza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-arin). Vastustajan ei tarvitse pudota tai menettää edes tasapainoaan. Potku voi olla mikä tahansa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jodan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geri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esim. 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jodan-mawashi-geri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,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jodan-mae-geri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,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jodan-ushiro-geri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,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jodan-ushiro-mawashi-Geri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, ja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jodan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-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hiza-geri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,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jne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).</w:t>
      </w:r>
    </w:p>
    <w:p w14:paraId="051EE991" w14:textId="77777777" w:rsidR="00E85ADD" w:rsidRPr="008F4232" w:rsidRDefault="00E85ADD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5C5AFD9" w14:textId="3B97B23A" w:rsidR="00C620C8" w:rsidRPr="008F4232" w:rsidRDefault="00E85ADD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7) Kun vastustajan saa pudotettua/kaatumaan millä 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tahansa tekniikalla, mukaan lukien 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chudan-geri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chudan-ma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e-geri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chudan-ushiro-geri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jne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) </w:t>
      </w:r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ja sen jälkeen heti perään hallittu ja oikein ajoitettu 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gedan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lyönti vastustajaa kohti ilman kontaktia (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zanshin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) voi tuoda puolipistettä (</w:t>
      </w:r>
      <w:proofErr w:type="spellStart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waza</w:t>
      </w:r>
      <w:proofErr w:type="spellEnd"/>
      <w:r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-arin). 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</w:p>
    <w:p w14:paraId="1BF80D2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61E15B2" w14:textId="115FA38E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8) Kun vastustaja</w:t>
      </w:r>
      <w:r w:rsidR="009C39F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 saa pudotettua/kaatumaan nopealla pyyhkäisyllä (</w:t>
      </w:r>
      <w:proofErr w:type="spellStart"/>
      <w:r w:rsidR="009C39F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ashi-kake</w:t>
      </w:r>
      <w:proofErr w:type="spellEnd"/>
      <w:r w:rsidR="009C39F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9C39F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tai potkaisemalla/pyyhkäisemällä vas</w:t>
      </w:r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tustajan tukijalan esim. vastatekniikkana </w:t>
      </w:r>
      <w:proofErr w:type="spellStart"/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jodan</w:t>
      </w:r>
      <w:proofErr w:type="spellEnd"/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mawashi</w:t>
      </w:r>
      <w:proofErr w:type="spellEnd"/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geriin</w:t>
      </w:r>
      <w:proofErr w:type="spellEnd"/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77500A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ja sen jälkeen heti perään hallittu ja oikein ajoitettu </w:t>
      </w:r>
      <w:proofErr w:type="spellStart"/>
      <w:r w:rsidR="0077500A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gedan</w:t>
      </w:r>
      <w:proofErr w:type="spellEnd"/>
      <w:r w:rsidR="0077500A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lyönti vastustajaa kohti ilman kontaktia (</w:t>
      </w:r>
      <w:proofErr w:type="spellStart"/>
      <w:r w:rsidR="0077500A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zanshin</w:t>
      </w:r>
      <w:proofErr w:type="spellEnd"/>
      <w:r w:rsidR="0077500A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) voi tuoda puolipistettä (</w:t>
      </w:r>
      <w:proofErr w:type="spellStart"/>
      <w:r w:rsidR="0077500A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waza</w:t>
      </w:r>
      <w:proofErr w:type="spellEnd"/>
      <w:r w:rsidR="0077500A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-arin). </w:t>
      </w:r>
      <w:r w:rsidR="0077500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</w:p>
    <w:p w14:paraId="1B3316C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1FE4E61" w14:textId="712D88AC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9) </w:t>
      </w:r>
      <w:r w:rsidR="00C342C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Väistämällä vastustajan tekniikan esim. </w:t>
      </w:r>
      <w:proofErr w:type="spellStart"/>
      <w:r w:rsidR="00D7091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do</w:t>
      </w:r>
      <w:proofErr w:type="spellEnd"/>
      <w:r w:rsidR="00D7091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C342C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mawashi</w:t>
      </w:r>
      <w:proofErr w:type="spellEnd"/>
      <w:r w:rsidR="00C342C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C342C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kaiten</w:t>
      </w:r>
      <w:proofErr w:type="spellEnd"/>
      <w:r w:rsidR="00C342C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C342C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gerin</w:t>
      </w:r>
      <w:proofErr w:type="spellEnd"/>
      <w:r w:rsidR="00C342C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ja vastustaja kaatuu maahan niin, että selkä osuu lattiaan ja</w:t>
      </w:r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sen jälkeen heti perään teet hallitun ja oikein ajoitetun </w:t>
      </w:r>
      <w:proofErr w:type="spellStart"/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gedan</w:t>
      </w:r>
      <w:proofErr w:type="spellEnd"/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 lyönnin kohti vastustajan vatsaa, ilman kontaktia (</w:t>
      </w:r>
      <w:proofErr w:type="spellStart"/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zanshin</w:t>
      </w:r>
      <w:proofErr w:type="spellEnd"/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 xml:space="preserve">), voit saada </w:t>
      </w:r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lastRenderedPageBreak/>
        <w:t>puolipistettä (</w:t>
      </w:r>
      <w:proofErr w:type="spellStart"/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waza</w:t>
      </w:r>
      <w:proofErr w:type="spellEnd"/>
      <w:r w:rsidR="00C342CF" w:rsidRPr="008F4232">
        <w:rPr>
          <w:rFonts w:asciiTheme="minorHAnsi" w:eastAsiaTheme="minorHAnsi" w:hAnsiTheme="minorHAnsi" w:cs="Arial"/>
          <w:color w:val="1F4E79" w:themeColor="accent1" w:themeShade="80"/>
          <w:sz w:val="24"/>
          <w:szCs w:val="24"/>
          <w:lang w:val="fi" w:eastAsia="en-US"/>
        </w:rPr>
        <w:t>-arin).</w:t>
      </w:r>
    </w:p>
    <w:p w14:paraId="6411908A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0E2EBE8" w14:textId="50DE9B2E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10) </w:t>
      </w:r>
      <w:r w:rsidR="00FD40A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Kaatunut vastustaja voi hyökätä ylös suuntautuvalla potkulla (keri-</w:t>
      </w:r>
      <w:proofErr w:type="spellStart"/>
      <w:r w:rsidR="00FD40A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age</w:t>
      </w:r>
      <w:proofErr w:type="spellEnd"/>
      <w:r w:rsidR="00FD40A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 välittömästi kaatumisensa jälkeen. Tästä on mahdollisuus saada puolipistettä (</w:t>
      </w:r>
      <w:proofErr w:type="spellStart"/>
      <w:r w:rsidR="00FD40A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waza-ari</w:t>
      </w:r>
      <w:proofErr w:type="spellEnd"/>
      <w:r w:rsidR="00FD40A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 tai täysi piste (</w:t>
      </w:r>
      <w:proofErr w:type="spellStart"/>
      <w:r w:rsidR="00FD40A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ippon</w:t>
      </w:r>
      <w:proofErr w:type="spellEnd"/>
      <w:r w:rsidR="00FD40A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 riippuen vaikutuksesta vastustajaan kts. Kohdat 3 ja 5 edellä.</w:t>
      </w:r>
    </w:p>
    <w:p w14:paraId="06F41EF0" w14:textId="77777777" w:rsidR="00FD40AC" w:rsidRPr="008F4232" w:rsidRDefault="00FD40AC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C80DABA" w14:textId="0F4289EA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11) Kun vastustaja </w:t>
      </w:r>
      <w:r w:rsidR="00E630E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loukkaantuu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toisen ottelijan </w:t>
      </w:r>
      <w:r w:rsidR="00E630E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sallituista tekniikoista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</w:t>
      </w:r>
      <w:r w:rsidR="00E630E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esim. saamalla haavan otsaan, joka vaatii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hoitoa </w:t>
      </w:r>
      <w:r w:rsidR="00E630E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tatamin ulkopuolella, mutta ottelu voi jatkua hoidon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jälkeen</w:t>
      </w:r>
      <w:r w:rsidR="00E630E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voi ottelija saada puolipistettä eli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Waza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-ari</w:t>
      </w:r>
      <w:r w:rsidR="00E630E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n. Tämän päättää kilpailun ylituomari.</w:t>
      </w:r>
    </w:p>
    <w:p w14:paraId="2653FB4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2BEB1AE" w14:textId="02B609CC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12) </w:t>
      </w:r>
      <w:r w:rsidR="007166A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Kaksi puolen pisteen tuomiota muodostavat yhden täyden pisteen eli voiton. (2 </w:t>
      </w:r>
      <w:proofErr w:type="spellStart"/>
      <w:r w:rsidR="007166A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Waza-ari</w:t>
      </w:r>
      <w:proofErr w:type="spellEnd"/>
      <w:r w:rsidR="007166A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= </w:t>
      </w:r>
      <w:proofErr w:type="spellStart"/>
      <w:r w:rsidR="007166A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Awase</w:t>
      </w:r>
      <w:proofErr w:type="spellEnd"/>
      <w:r w:rsidR="007166A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Ippon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</w:p>
    <w:p w14:paraId="28B3289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 </w:t>
      </w:r>
    </w:p>
    <w:p w14:paraId="7C29148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F05598E" w14:textId="4B29AAF6" w:rsidR="00C620C8" w:rsidRPr="008F4232" w:rsidRDefault="007166A3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***Vastustajan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kaatumisen/putoamisen määritelmä</w:t>
      </w:r>
      <w:r w:rsidR="000967A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Kun jokin osa vastustajan </w:t>
      </w:r>
      <w:r w:rsidR="000967A5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käsistä tai vartalosta, lukuun ottamatta jalan pohjia, koskettaa maahan jonkin tekniikan aiheuttamana</w:t>
      </w:r>
    </w:p>
    <w:p w14:paraId="1B49869D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 </w:t>
      </w:r>
    </w:p>
    <w:p w14:paraId="42FB8199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5A79A75" w14:textId="37EA7838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D. </w:t>
      </w:r>
      <w:r w:rsidR="0012483F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Voitto</w:t>
      </w: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 </w:t>
      </w:r>
      <w:r w:rsidR="0012483F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tuomarien </w:t>
      </w: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päätöksellä (HANTEI)</w:t>
      </w:r>
    </w:p>
    <w:p w14:paraId="49DD461B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82E75D7" w14:textId="51CA6C90" w:rsidR="004A125F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13) </w:t>
      </w:r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Kun ei ottelussa tule täyttä pistettä eli </w:t>
      </w:r>
      <w:proofErr w:type="spellStart"/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ipponia</w:t>
      </w:r>
      <w:proofErr w:type="spellEnd"/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, voitto tuomitaan tuomarien päätöksellä</w:t>
      </w:r>
    </w:p>
    <w:p w14:paraId="11525147" w14:textId="77777777" w:rsidR="004A125F" w:rsidRPr="008F4232" w:rsidRDefault="004A125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8D75E36" w14:textId="19544AE8" w:rsidR="00C620C8" w:rsidRPr="008F4232" w:rsidRDefault="0012483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14) Tuomio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 voimassa, kun vähintään kolme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viidestä tuomarista tekee saman päätöksen.</w:t>
      </w:r>
    </w:p>
    <w:p w14:paraId="094626BF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3491ACB" w14:textId="16279ED3" w:rsidR="00C620C8" w:rsidRPr="008F4232" w:rsidRDefault="0012483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15) tuomion kriteerit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priorisoidaan seuraavasti:</w:t>
      </w:r>
    </w:p>
    <w:p w14:paraId="0695BA70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91E0240" w14:textId="52C112C0" w:rsidR="00C620C8" w:rsidRPr="008F4232" w:rsidRDefault="0012483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[A] Loukkaantuminen </w:t>
      </w:r>
    </w:p>
    <w:p w14:paraId="4F49277E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47CE93C" w14:textId="7C038B56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[B] Tehok</w:t>
      </w:r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kaat tekniikat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Yuko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-Da)</w:t>
      </w:r>
    </w:p>
    <w:p w14:paraId="070C822F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5EB0152" w14:textId="196DF68A" w:rsidR="00C620C8" w:rsidRPr="008F4232" w:rsidRDefault="0012483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[C] K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äytettyjen tekniikoiden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määrä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Tekazu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 / aggressiivisuus (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Kosei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</w:p>
    <w:p w14:paraId="239E5BC4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D3331CB" w14:textId="7AE11AFA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16) Jos kilpailija</w:t>
      </w:r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lla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 yksi rangais</w:t>
      </w:r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tus (</w:t>
      </w:r>
      <w:proofErr w:type="spellStart"/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Genten</w:t>
      </w:r>
      <w:proofErr w:type="spellEnd"/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Ichi</w:t>
      </w:r>
      <w:proofErr w:type="spellEnd"/>
      <w:r w:rsidR="0012483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 ja hän sai myös puoli</w:t>
      </w:r>
      <w:r w:rsidR="005F7D9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pisteen (</w:t>
      </w:r>
      <w:proofErr w:type="spellStart"/>
      <w:r w:rsidR="005F7D9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Waza-ari</w:t>
      </w:r>
      <w:proofErr w:type="spellEnd"/>
      <w:r w:rsidR="005F7D9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), silloin nämä kumoavat toisensa.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Jos vastustaja</w:t>
      </w:r>
      <w:r w:rsidR="005F7D9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lla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ei ole </w:t>
      </w:r>
      <w:r w:rsidR="005F7D9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rangaistuksia eikä puolta</w:t>
      </w:r>
      <w:r w:rsidR="00D7091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5F7D9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pistettä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,</w:t>
      </w:r>
      <w:r w:rsidR="005F7D9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ottelun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voitto myönnetään päätöksellä.</w:t>
      </w:r>
    </w:p>
    <w:p w14:paraId="0009E615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6CC62FD" w14:textId="1914FC23" w:rsidR="00C620C8" w:rsidRPr="008F4232" w:rsidRDefault="005F7D9C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lastRenderedPageBreak/>
        <w:t xml:space="preserve">Eli tässä tapauksessa 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Genten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Ichi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= 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Wazaari</w:t>
      </w:r>
      <w:proofErr w:type="spellEnd"/>
    </w:p>
    <w:p w14:paraId="39FE2F9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774BDBD" w14:textId="0950AE66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17) </w:t>
      </w:r>
      <w:r w:rsidR="0016131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Voiton voi saavuttaa myös vastustajan hylkäämisellä tai jos vastustaja keskeyttää ottelun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</w:t>
      </w:r>
    </w:p>
    <w:p w14:paraId="049FFC64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8A23E0E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744F0055" w14:textId="0F51F660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E. </w:t>
      </w:r>
      <w:r w:rsidR="00067D76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Jatkaminen/ jatko-erät (</w:t>
      </w:r>
      <w:proofErr w:type="spellStart"/>
      <w:r w:rsidR="00067D76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Enchosen</w:t>
      </w:r>
      <w:proofErr w:type="spellEnd"/>
      <w:r w:rsidR="00067D76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)</w:t>
      </w:r>
    </w:p>
    <w:p w14:paraId="4C630F62" w14:textId="77777777" w:rsidR="00067D76" w:rsidRPr="008F4232" w:rsidRDefault="00067D76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5CCBCB6" w14:textId="7B2FAD40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18) </w:t>
      </w:r>
      <w:r w:rsidR="00067D7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Jos ei saada</w:t>
      </w:r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vähintään</w:t>
      </w:r>
      <w:r w:rsidR="00067D7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kolmen tuomarin hyväksymää päätöstä, tuomitaan tasapeli ja mennään jatko-erään.</w:t>
      </w:r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</w:p>
    <w:p w14:paraId="6A70411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F7E31A6" w14:textId="799D7DBD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19) Jos </w:t>
      </w:r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ei voittotuomiota saada kahdessa jatko-erässä,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voitto myönnetään ottelija</w:t>
      </w:r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lle, joka on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10 kiloa kevyempi. Jos voittaja</w:t>
      </w:r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 ei voida päättää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painoero</w:t>
      </w:r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 perusteella, päätetään voittaja murskattujen levyjen määrän perusteella (</w:t>
      </w:r>
      <w:proofErr w:type="spellStart"/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tames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hi</w:t>
      </w:r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wari</w:t>
      </w:r>
      <w:proofErr w:type="spellEnd"/>
      <w:r w:rsidR="009C2DA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).</w:t>
      </w:r>
    </w:p>
    <w:p w14:paraId="28D4E9A0" w14:textId="77777777" w:rsidR="00D70911" w:rsidRPr="008F4232" w:rsidRDefault="00D70911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7E7053E9" w14:textId="088296E0" w:rsidR="00EB0C50" w:rsidRPr="008F4232" w:rsidRDefault="00EB0C50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Ellei jatkoerän jälkeen saada kolmen tuomarin yhtenäistä tuomiota, voidaan vielä määrätä toinen jatko erä ns. ”kerrasta poikki” –periaatteella. </w:t>
      </w:r>
    </w:p>
    <w:p w14:paraId="574397C7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606BE3B" w14:textId="31FC458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20) </w:t>
      </w:r>
      <w:r w:rsidR="00EB0C5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Jos ei ottelulle voida tuomita voittajaa edellisillä tavoilla</w:t>
      </w:r>
      <w:r w:rsidR="00284C2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, voi ottelun ylituomari yhdessä kehätuomarin kanssa valita voittajan. Tällöin tuomio perustuu kokonaisuuteen eli mm. ”tekniikka, taistelutahto/</w:t>
      </w:r>
      <w:proofErr w:type="spellStart"/>
      <w:r w:rsidR="00284C2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spirit</w:t>
      </w:r>
      <w:proofErr w:type="spellEnd"/>
      <w:r w:rsidR="00284C2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, virheet ym.</w:t>
      </w:r>
      <w:r w:rsidR="009D744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ja tässä tapauksessa voi olla vielä kolmaskin jatko-erä.</w:t>
      </w:r>
    </w:p>
    <w:p w14:paraId="3BBC9B0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B5B6386" w14:textId="68E5330B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21) </w:t>
      </w:r>
      <w:r w:rsidR="009D744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Kohdissa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19 ja 20 </w:t>
      </w:r>
      <w:r w:rsidR="009D744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on kirjattu sääntöjen perusperiaatteet mutta ottelun ylituomari ja kehätuomari voivat soveltaa sääntöjä tarvittaessa.</w:t>
      </w:r>
    </w:p>
    <w:p w14:paraId="2C05EEBD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7AA4813A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3FE939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F. Virheet (</w:t>
      </w:r>
      <w:proofErr w:type="spellStart"/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Hansoku</w:t>
      </w:r>
      <w:proofErr w:type="spellEnd"/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)</w:t>
      </w:r>
    </w:p>
    <w:p w14:paraId="2870FC12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1830DD1" w14:textId="7C9D2D15" w:rsidR="00C620C8" w:rsidRPr="008F4232" w:rsidRDefault="004E59D3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22) Seuraavista tekniikoista/ toimista saa virheen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:</w:t>
      </w:r>
    </w:p>
    <w:p w14:paraId="6BB5C525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758FB74" w14:textId="00B91F96" w:rsidR="00C620C8" w:rsidRPr="008F4232" w:rsidRDefault="00C620C8" w:rsidP="00C00ED4">
      <w:pPr>
        <w:pStyle w:val="Luettelokappal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Ganmen-Ouda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C00ED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kaikenlainen kasvojen ja kaulan koskettaminen käsillä tai</w:t>
      </w:r>
      <w:r w:rsidR="00D7091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kyynä</w:t>
      </w:r>
      <w:r w:rsidR="00C00ED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rpäillä on kiellettyä. Edes kevyesti kädellä ei saa koskettaa näitä alueita. Näistä tulee virhe.</w:t>
      </w:r>
    </w:p>
    <w:p w14:paraId="319E1476" w14:textId="77777777" w:rsidR="00C00ED4" w:rsidRPr="008F4232" w:rsidRDefault="00C00ED4" w:rsidP="00C00ED4">
      <w:pPr>
        <w:pStyle w:val="Luettelokappale"/>
        <w:widowControl w:val="0"/>
        <w:overflowPunct w:val="0"/>
        <w:autoSpaceDE w:val="0"/>
        <w:autoSpaceDN w:val="0"/>
        <w:adjustRightInd w:val="0"/>
        <w:spacing w:after="0" w:line="349" w:lineRule="exact"/>
        <w:ind w:left="840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376B3EE" w14:textId="782B4221" w:rsidR="00C00ED4" w:rsidRPr="008F4232" w:rsidRDefault="00C00ED4" w:rsidP="00C00ED4">
      <w:pPr>
        <w:pStyle w:val="Luettelokappale"/>
        <w:widowControl w:val="0"/>
        <w:overflowPunct w:val="0"/>
        <w:autoSpaceDE w:val="0"/>
        <w:autoSpaceDN w:val="0"/>
        <w:adjustRightInd w:val="0"/>
        <w:spacing w:after="0" w:line="349" w:lineRule="exact"/>
        <w:ind w:left="840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Kuitenkin hämäykset kasvoja kohti on sallittuja.</w:t>
      </w:r>
    </w:p>
    <w:p w14:paraId="6BB350E7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 </w:t>
      </w:r>
    </w:p>
    <w:p w14:paraId="7CA1B1F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2360057" w14:textId="7B41D2CA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(2)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Kin-geri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tai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Kinteki-Heno-kogeki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C00ED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Potkut haaroihin on kielletty.</w:t>
      </w:r>
    </w:p>
    <w:p w14:paraId="4CB7E3BE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5A8DD92" w14:textId="1FF6B6C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(3)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Zu-tsuki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Pääiskut ja puskemiset ovat kiellettyjä.</w:t>
      </w:r>
    </w:p>
    <w:p w14:paraId="7A48F2F1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B9CFDA3" w14:textId="20522136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(4)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Taoreta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aite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-eno-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kogeki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Maassa makaavan vastustajaan tehtävät tekniikat ovat kiellettyjä, lukuun ottamatta kohdan 4 ja 9 hallittu </w:t>
      </w:r>
      <w:proofErr w:type="spellStart"/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gedan</w:t>
      </w:r>
      <w:proofErr w:type="spellEnd"/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tsuki</w:t>
      </w:r>
      <w:proofErr w:type="spellEnd"/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zanshin</w:t>
      </w:r>
      <w:proofErr w:type="spellEnd"/>
      <w:r w:rsidR="00D7416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). </w:t>
      </w:r>
    </w:p>
    <w:p w14:paraId="09D0E10C" w14:textId="77777777" w:rsidR="00D74163" w:rsidRPr="008F4232" w:rsidRDefault="00D74163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0BB3A3F" w14:textId="004C17E3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(5)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Sebone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-eno-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kogeki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9F128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selkärankaan kohdi</w:t>
      </w:r>
      <w:r w:rsidR="000D50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</w:t>
      </w:r>
      <w:r w:rsidR="009F128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tuvat tekniikat ovat kiellettyjä.</w:t>
      </w:r>
    </w:p>
    <w:p w14:paraId="19B6492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121DF00" w14:textId="2C157D4B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(6)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Kake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D1738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vastustajan niskan tai muun ruumiinosan </w:t>
      </w:r>
      <w:r w:rsidR="008F4232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sitominen tai niihin tarttuminen on kiellettyä. </w:t>
      </w:r>
      <w:r w:rsidR="00D1738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</w:t>
      </w:r>
      <w:proofErr w:type="spellStart"/>
      <w:r w:rsidR="00D1738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hooking</w:t>
      </w:r>
      <w:proofErr w:type="spellEnd"/>
      <w:r w:rsidR="00D1738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</w:p>
    <w:p w14:paraId="0B74B774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7AE9651" w14:textId="0C0EC212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(7)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Tsukami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D1738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Kaikenlainen tarttuminen vastustajan pukuun tai ruumiinosiin on kielletty.</w:t>
      </w:r>
    </w:p>
    <w:p w14:paraId="1FC950BF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92B6AC5" w14:textId="2B053352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(8)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Kakae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-Komi: </w:t>
      </w:r>
      <w:r w:rsidR="00D17384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Vastustajan kaikenlainen kiinnipitäminen on kielletty. Esimerkiksi jalkaa ei saa ottaa kiinni. </w:t>
      </w:r>
    </w:p>
    <w:p w14:paraId="61ABCC50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6C9F8DC" w14:textId="25907764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(9) </w:t>
      </w:r>
      <w:r w:rsidR="00735A6D">
        <w:rPr>
          <w:rFonts w:asciiTheme="minorHAnsi" w:hAnsiTheme="minorHAnsi" w:cs="Arial"/>
          <w:color w:val="1F4E79" w:themeColor="accent1" w:themeShade="80"/>
          <w:sz w:val="24"/>
          <w:szCs w:val="24"/>
        </w:rPr>
        <w:t>poistettu</w:t>
      </w:r>
    </w:p>
    <w:p w14:paraId="5D5CDF5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EF1217D" w14:textId="2E61C91F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(10)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Renzoku-shiteno-Oshi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C3395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Vastustajan työntäminen </w:t>
      </w:r>
      <w:bookmarkStart w:id="1" w:name="_GoBack"/>
      <w:r w:rsidR="00735A6D" w:rsidRPr="00735A6D">
        <w:rPr>
          <w:rFonts w:asciiTheme="minorHAnsi" w:hAnsiTheme="minorHAnsi" w:cs="Arial"/>
          <w:b/>
          <w:bCs/>
          <w:color w:val="FF0000"/>
          <w:sz w:val="24"/>
          <w:szCs w:val="24"/>
        </w:rPr>
        <w:t>kahdella</w:t>
      </w:r>
      <w:r w:rsidR="00C33956" w:rsidRPr="00735A6D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</w:t>
      </w:r>
      <w:bookmarkEnd w:id="1"/>
      <w:r w:rsidR="00C3395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kädellä on sallittu, mutta vain yksi työntö kerrallaan, kaksi yhden käden työntöä peräkkäin on kielletty (välissä pitää tehdä jokin muu tekniikka).</w:t>
      </w:r>
    </w:p>
    <w:p w14:paraId="139E8F2E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4E79839" w14:textId="7B3F9ABA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(11)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Osae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B33E9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Vastustajan kiinnipitäminen on kielletty. Esim. vastustajan hartioista</w:t>
      </w:r>
      <w:r w:rsidR="0001322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/olkapäistä </w:t>
      </w:r>
      <w:r w:rsidR="00B33E9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ei saa pitää kiinni käsillä.</w:t>
      </w:r>
    </w:p>
    <w:p w14:paraId="03C7AB9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E0F3E8A" w14:textId="4CFA046F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(12)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Mune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wo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awase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-Teno-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kogeki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/ Te-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wo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Awase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-Teno-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kogeki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B33E9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Vastustajan käsien tai ylävartalon kiinnipitäminen ja sitominen on kielletty.</w:t>
      </w:r>
    </w:p>
    <w:p w14:paraId="49DEF6D2" w14:textId="186758F5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(13)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Kakenige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F4427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Toistuva</w:t>
      </w:r>
      <w:r w:rsidR="008F4232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astuminen rajojen ulkopuolelle ja jatkuva kaatuminen heti potkun tai muun tekniikan jälkeen sekä </w:t>
      </w:r>
      <w:r w:rsidR="00F4427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pakoon lähteminen (</w:t>
      </w:r>
      <w:proofErr w:type="spellStart"/>
      <w:r w:rsidR="00F4427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run</w:t>
      </w:r>
      <w:proofErr w:type="spellEnd"/>
      <w:r w:rsidR="00F4427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="00F4427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away</w:t>
      </w:r>
      <w:proofErr w:type="spellEnd"/>
      <w:r w:rsidR="00F4427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) vastustajan tekniikkojen edestä on kielletty! </w:t>
      </w:r>
    </w:p>
    <w:p w14:paraId="08D8B23E" w14:textId="77777777" w:rsidR="00F4427D" w:rsidRPr="008F4232" w:rsidRDefault="00F4427D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9AFA318" w14:textId="30575414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(14)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Jogai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F4427D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Toistuva ottelualueen ulkopuolelle meneminen on kielletty.  </w:t>
      </w:r>
    </w:p>
    <w:p w14:paraId="32108A2A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189F0F7" w14:textId="4CEEB20E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(15)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Jogai-karano-kogeki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: </w:t>
      </w:r>
      <w:r w:rsidR="00E54D4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ottelualueen ulkopuolelta hyökkääminen on kielletty!</w:t>
      </w:r>
    </w:p>
    <w:p w14:paraId="7C31949B" w14:textId="77777777" w:rsidR="00E54D46" w:rsidRPr="008F4232" w:rsidRDefault="00E54D46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3EDFE6F" w14:textId="48A0EB69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(16) </w:t>
      </w:r>
      <w:r w:rsidR="00E54D4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Hyökkääminen sen jälkeen kun kehätuomari on huutanut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"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Yame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"</w:t>
      </w:r>
      <w:r w:rsidR="00E54D4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 kielletty.</w:t>
      </w:r>
    </w:p>
    <w:p w14:paraId="3C46C5D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2207099" w14:textId="25DACC1D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(17)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Kansetsu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-eno-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kogeki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:</w:t>
      </w:r>
      <w:r w:rsidR="00E54D4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suorat tekniikat polveen on kielletty kuten esim.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chusoku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sokuto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tai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kakato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</w:t>
      </w:r>
    </w:p>
    <w:p w14:paraId="55D5289C" w14:textId="77777777" w:rsidR="00E54D46" w:rsidRPr="008F4232" w:rsidRDefault="00E54D46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18C467E" w14:textId="33571F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(18) muut </w:t>
      </w:r>
      <w:r w:rsidR="00E54D4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tekniikat ja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toimet, </w:t>
      </w:r>
      <w:r w:rsidR="00E54D4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joita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tuomarit voivat pitää virhe</w:t>
      </w:r>
      <w:r w:rsidR="00E54D46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inä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</w:t>
      </w:r>
    </w:p>
    <w:p w14:paraId="6D79305B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D410912" w14:textId="70438400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***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Oshi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: Yhden käden työnt</w:t>
      </w:r>
      <w:r w:rsidR="005A24F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ö on sallittu esim.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Seiken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shotei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Shuto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kote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ja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hizi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,. Kuitenkin </w:t>
      </w:r>
      <w:r w:rsidR="005A24F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kaulasta tai kasvoista työntäminen on kielletty</w:t>
      </w:r>
      <w:r w:rsidR="0001322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ä samoin kuin hartioilla/olkapäillä ja vartalolla työntäminen on kielletty.</w:t>
      </w:r>
    </w:p>
    <w:p w14:paraId="692BD913" w14:textId="77777777" w:rsidR="0001322A" w:rsidRPr="008F4232" w:rsidRDefault="0001322A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305D4AD" w14:textId="545785F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***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Sabaki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:</w:t>
      </w:r>
      <w:r w:rsidR="00D0328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käs</w:t>
      </w:r>
      <w:r w:rsidR="0001322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ien ja jalkojen torjunta</w:t>
      </w:r>
      <w:r w:rsidR="00D0328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/väistäminen</w:t>
      </w:r>
      <w:r w:rsidR="0001322A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on sallittu </w:t>
      </w:r>
    </w:p>
    <w:p w14:paraId="31BCC239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173C239" w14:textId="63482963" w:rsidR="00C620C8" w:rsidRPr="008F4232" w:rsidRDefault="00D03281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***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Oshi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, 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Sabaki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ja </w:t>
      </w:r>
      <w:proofErr w:type="spellStart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Ashi-Kake</w:t>
      </w:r>
      <w:proofErr w:type="spellEnd"/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tekniikkojen yhdistäminen on sallittu.</w:t>
      </w:r>
    </w:p>
    <w:p w14:paraId="40EEE36B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7974A20" w14:textId="61A66B62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23) </w:t>
      </w:r>
      <w:r w:rsidR="00D0328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Tahattomasti tai vahingossa tehty virhe johtaa ensimmäiseen varoitukseen (</w:t>
      </w:r>
      <w:proofErr w:type="spellStart"/>
      <w:r w:rsidR="00D0328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Chui</w:t>
      </w:r>
      <w:proofErr w:type="spellEnd"/>
      <w:r w:rsidR="00D0328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1), </w:t>
      </w:r>
      <w:r w:rsidR="008929A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toisesta virheestä tulee toinen varoitus</w:t>
      </w:r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Chui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). Kolme</w:t>
      </w:r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sta varoituksesta tulee ensimmäinen rangaistus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Genten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Ichi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). Neljä</w:t>
      </w:r>
      <w:r w:rsidR="008929A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</w:t>
      </w:r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nestä varoituksesta tulee toinen rangaistus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Genten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) ja </w:t>
      </w:r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se johtaa automaattisesti hylkäykseen (</w:t>
      </w:r>
      <w:proofErr w:type="spellStart"/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Shikkaku</w:t>
      </w:r>
      <w:proofErr w:type="spellEnd"/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). [</w:t>
      </w:r>
      <w:proofErr w:type="spellStart"/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Genten</w:t>
      </w:r>
      <w:proofErr w:type="spellEnd"/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S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an </w:t>
      </w:r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on poistettu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]</w:t>
      </w:r>
    </w:p>
    <w:p w14:paraId="720387B0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C795185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539020E" w14:textId="4371A01B" w:rsidR="00C620C8" w:rsidRPr="008F4232" w:rsidRDefault="00227709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G. Rangaistukset</w:t>
      </w:r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Genten</w:t>
      </w:r>
      <w:proofErr w:type="spellEnd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)</w:t>
      </w:r>
    </w:p>
    <w:p w14:paraId="1710A96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AB0CB4C" w14:textId="77777777" w:rsidR="00D52E4F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24) Seuraavat </w:t>
      </w:r>
      <w:r w:rsidR="00227709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tilanteet johtavat automaattisesti rangaistukseen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Genten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Ichi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): </w:t>
      </w:r>
    </w:p>
    <w:p w14:paraId="29E54DC1" w14:textId="77777777" w:rsidR="00D52E4F" w:rsidRPr="008F4232" w:rsidRDefault="00D52E4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753FB7D8" w14:textId="7B73F0AE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(1) tahallinen virhe</w:t>
      </w:r>
    </w:p>
    <w:p w14:paraId="287CDB19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8EE0AD9" w14:textId="5BDBE56E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(2) Muut toimet</w:t>
      </w:r>
      <w:r w:rsidR="00D52E4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, joita ylituomari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voi pitää huono</w:t>
      </w:r>
      <w:r w:rsidR="00D52E4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na suhtautumisena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kilpailuun</w:t>
      </w:r>
      <w:r w:rsidR="00D52E4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(ts. epäurheilijamainen käytös)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</w:t>
      </w:r>
    </w:p>
    <w:p w14:paraId="3F230C9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 </w:t>
      </w:r>
    </w:p>
    <w:p w14:paraId="3EA6A39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DAD725E" w14:textId="5194ECB4" w:rsidR="00C620C8" w:rsidRPr="008F4232" w:rsidRDefault="006E213E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H. Hylkäys</w:t>
      </w:r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 xml:space="preserve"> (</w:t>
      </w:r>
      <w:proofErr w:type="spellStart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Shikkaku</w:t>
      </w:r>
      <w:proofErr w:type="spellEnd"/>
      <w:r w:rsidR="00C620C8" w:rsidRPr="008F4232">
        <w:rPr>
          <w:rFonts w:asciiTheme="minorHAnsi" w:hAnsiTheme="minorHAnsi" w:cs="Arial"/>
          <w:b/>
          <w:color w:val="1F4E79" w:themeColor="accent1" w:themeShade="80"/>
          <w:sz w:val="24"/>
          <w:szCs w:val="24"/>
        </w:rPr>
        <w:t>)</w:t>
      </w:r>
    </w:p>
    <w:p w14:paraId="2209319A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9498770" w14:textId="77777777" w:rsidR="006E213E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25) Seuraavat tilanteet johtaa hylkäämiseen: </w:t>
      </w:r>
    </w:p>
    <w:p w14:paraId="7717A0A6" w14:textId="77777777" w:rsidR="006E213E" w:rsidRPr="008F4232" w:rsidRDefault="00C620C8" w:rsidP="006E213E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(1) Kaksi </w:t>
      </w:r>
      <w:r w:rsidR="006E213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rangaistusta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Genten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=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Shikkaku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)</w:t>
      </w:r>
    </w:p>
    <w:p w14:paraId="66799375" w14:textId="77777777" w:rsidR="006E213E" w:rsidRPr="008F4232" w:rsidRDefault="006E213E" w:rsidP="006E213E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483C840" w14:textId="70AC6443" w:rsidR="00C620C8" w:rsidRPr="008F4232" w:rsidRDefault="006E213E" w:rsidP="006E213E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(2) Ei tottele erotuomarin ohjeita</w:t>
      </w:r>
      <w:r w:rsidR="00C620C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ottelun aikana.</w:t>
      </w:r>
    </w:p>
    <w:p w14:paraId="2EA61D5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5C131A8" w14:textId="0F11E41F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(3) </w:t>
      </w:r>
      <w:r w:rsidR="006E213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Väkivaltainen käytös, tahalliset vakavat virheet ja väärä asenne.</w:t>
      </w:r>
      <w:r w:rsidR="004E2440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Ylituomari voi mitätöidä tällaisen ottelijan tuloksen ja kilpailun.</w:t>
      </w:r>
      <w:r w:rsidR="006E213E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</w:p>
    <w:p w14:paraId="4F9ACEB3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FAD8B3E" w14:textId="1F7B83E9" w:rsidR="00E14FC7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(4) </w:t>
      </w:r>
      <w:r w:rsidR="001E26F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Ottelijat ovat passiivisia yli minuutin tekemättä mitään </w:t>
      </w:r>
      <w:proofErr w:type="spellStart"/>
      <w:r w:rsidR="001E26F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tekniiikkaa</w:t>
      </w:r>
      <w:proofErr w:type="spellEnd"/>
      <w:r w:rsidR="001E26F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 Tämä tulkitaan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</w:t>
      </w:r>
      <w:r w:rsidR="001E26F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lastRenderedPageBreak/>
        <w:t xml:space="preserve">haluttomuudeksi otella ja molemmat ottelijat hylätään. </w:t>
      </w:r>
    </w:p>
    <w:p w14:paraId="0D8D4D69" w14:textId="77777777" w:rsidR="00E14FC7" w:rsidRPr="008F4232" w:rsidRDefault="00E14FC7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0F88C9C" w14:textId="31437AC8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(5) </w:t>
      </w:r>
      <w:r w:rsidR="001E26F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Myöhästyy ottelusta tai ei ole paikalla. </w:t>
      </w:r>
    </w:p>
    <w:p w14:paraId="5A36FF82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AF4F8F8" w14:textId="624282A5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(6) </w:t>
      </w:r>
      <w:r w:rsidR="001E26F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Ottelijalla on väär</w:t>
      </w:r>
      <w:r w:rsidR="00400AA8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ä otteluasu tai varusteet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</w:t>
      </w:r>
    </w:p>
    <w:p w14:paraId="72FFFFC2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6203A21F" w14:textId="1556DB50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(7) </w:t>
      </w:r>
      <w:r w:rsidR="001E26F1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Ottelija paino eroaa yli 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10kg </w:t>
      </w:r>
      <w:r w:rsidR="003D55D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siitä mitä on ilmoitettu kilpailuun ilmoittautuessa. Paino ei saa heittää 10kg tai enemmä</w:t>
      </w:r>
      <w:r w:rsidR="000D50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n</w:t>
      </w:r>
      <w:r w:rsidR="003D55D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kumpaankaan suuntaan.</w:t>
      </w:r>
    </w:p>
    <w:p w14:paraId="406F67C9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.</w:t>
      </w:r>
    </w:p>
    <w:p w14:paraId="0CED72C6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B7A6740" w14:textId="1F6A42E7" w:rsidR="00C620C8" w:rsidRPr="008F4232" w:rsidRDefault="00C620C8" w:rsidP="003D55D3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26) </w:t>
      </w:r>
      <w:proofErr w:type="spellStart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Shiai</w:t>
      </w:r>
      <w:proofErr w:type="spellEnd"/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Hoki: </w:t>
      </w:r>
      <w:r w:rsidR="003D55D3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Kaikki ottelijat hylätään, jotka ei noudata otteluaikataulua ilman pätevää syytä. Seuraavat tilanteet ovat poikkeuksia: </w:t>
      </w:r>
    </w:p>
    <w:p w14:paraId="61D7C3BC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D7CFA0F" w14:textId="7BF43850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(1) </w:t>
      </w:r>
      <w:r w:rsidR="0069397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Kilpailun lääkärin määräyksestä keskeytetty kilpailu </w:t>
      </w:r>
    </w:p>
    <w:p w14:paraId="2E91E778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E69AE27" w14:textId="641A374B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(2) Odottamaton epäonni </w:t>
      </w:r>
      <w:r w:rsidR="0069397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kilpailijan lähipiirissä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(kuten perheenjäsenet, jne.),</w:t>
      </w:r>
      <w:r w:rsidR="0069397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joka tapahtuu välittömästi ennen ottelua tai sen aikana.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Lupa jättää </w:t>
      </w:r>
      <w:r w:rsidR="0069397C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kilpailu</w:t>
      </w: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 alue annetaan </w:t>
      </w:r>
      <w:r w:rsidR="000D50FF"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ylituomarin ja kilpailukomitean kuulemisen jälkeen. </w:t>
      </w:r>
    </w:p>
    <w:p w14:paraId="274AD38E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8F4232">
        <w:rPr>
          <w:rFonts w:asciiTheme="minorHAnsi" w:hAnsiTheme="minorHAnsi" w:cs="Arial"/>
          <w:color w:val="1F4E79" w:themeColor="accent1" w:themeShade="80"/>
          <w:sz w:val="24"/>
          <w:szCs w:val="24"/>
        </w:rPr>
        <w:t> </w:t>
      </w:r>
    </w:p>
    <w:p w14:paraId="7CA2A9B3" w14:textId="77777777" w:rsidR="00C620C8" w:rsidRPr="008F4232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CC8227E" w14:textId="77777777" w:rsidR="000D50FF" w:rsidRPr="008F4232" w:rsidRDefault="000D50F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4E02B58" w14:textId="77777777" w:rsidR="000D50FF" w:rsidRPr="008F4232" w:rsidRDefault="000D50F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6EB9434" w14:textId="77777777" w:rsidR="000D50FF" w:rsidRPr="008F4232" w:rsidRDefault="000D50F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6A16270" w14:textId="77777777" w:rsidR="000D50FF" w:rsidRPr="008F4232" w:rsidRDefault="000D50FF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63D945B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7371392D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9AB768C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1EFB4CC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3F7CB15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436975B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D5956C6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7762C62A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3592A1A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2EB0F034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4FBBCAD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5882251E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13D6DBCC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34BAEA2A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01B62AEC" w14:textId="77777777" w:rsidR="004023A5" w:rsidRPr="008F4232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</w:p>
    <w:p w14:paraId="44995529" w14:textId="77777777" w:rsidR="004023A5" w:rsidRPr="008C6B86" w:rsidRDefault="004023A5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0755444C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6D29CC48" w14:textId="2DCE4DC1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I.K.O. </w:t>
      </w:r>
      <w:r w:rsidR="00042873">
        <w:rPr>
          <w:rFonts w:asciiTheme="minorHAnsi" w:hAnsiTheme="minorHAnsi" w:cs="Arial"/>
          <w:sz w:val="24"/>
          <w:szCs w:val="24"/>
        </w:rPr>
        <w:t>Tuomarisäännöt</w:t>
      </w:r>
    </w:p>
    <w:p w14:paraId="778EDA97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E64DD8C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E942617" w14:textId="090B77BA" w:rsidR="00C620C8" w:rsidRPr="008C6B86" w:rsidRDefault="00042873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Toukokuu 2016</w:t>
      </w:r>
    </w:p>
    <w:p w14:paraId="54861F37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868592C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1631BECF" w14:textId="5B145607" w:rsidR="00C620C8" w:rsidRPr="008C6B86" w:rsidRDefault="00042873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Ottelu (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kumite</w:t>
      </w:r>
      <w:proofErr w:type="spellEnd"/>
      <w:r>
        <w:rPr>
          <w:rFonts w:asciiTheme="minorHAnsi" w:hAnsiTheme="minorHAnsi" w:cs="Arial"/>
          <w:sz w:val="24"/>
          <w:szCs w:val="24"/>
        </w:rPr>
        <w:t>)</w:t>
      </w:r>
    </w:p>
    <w:p w14:paraId="0D71CC2A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61B22D3D" w14:textId="7D9F8AD4" w:rsidR="00C620C8" w:rsidRPr="008C6B86" w:rsidRDefault="00270E59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Ottelun </w:t>
      </w:r>
      <w:r w:rsidR="00042873">
        <w:rPr>
          <w:rFonts w:asciiTheme="minorHAnsi" w:hAnsiTheme="minorHAnsi" w:cs="Arial"/>
          <w:sz w:val="24"/>
          <w:szCs w:val="24"/>
        </w:rPr>
        <w:t>aloitus</w:t>
      </w:r>
    </w:p>
    <w:p w14:paraId="0B7E7007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0C9C817B" w14:textId="043DAC8E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1) </w:t>
      </w:r>
      <w:r w:rsidR="00042873">
        <w:rPr>
          <w:rFonts w:asciiTheme="minorHAnsi" w:hAnsiTheme="minorHAnsi" w:cs="Arial"/>
          <w:sz w:val="24"/>
          <w:szCs w:val="24"/>
        </w:rPr>
        <w:t>kilpailun toimitsija kutsuu kilpailijat paikalle. Kilpailijat tulevat</w:t>
      </w:r>
      <w:r w:rsidRPr="008C6B86">
        <w:rPr>
          <w:rFonts w:asciiTheme="minorHAnsi" w:hAnsiTheme="minorHAnsi" w:cs="Arial"/>
          <w:sz w:val="24"/>
          <w:szCs w:val="24"/>
        </w:rPr>
        <w:t xml:space="preserve"> </w:t>
      </w:r>
      <w:r w:rsidR="00042873">
        <w:rPr>
          <w:rFonts w:asciiTheme="minorHAnsi" w:hAnsiTheme="minorHAnsi" w:cs="Arial"/>
          <w:sz w:val="24"/>
          <w:szCs w:val="24"/>
        </w:rPr>
        <w:t xml:space="preserve">ottelualueelle </w:t>
      </w:r>
      <w:r w:rsidRPr="008C6B86">
        <w:rPr>
          <w:rFonts w:asciiTheme="minorHAnsi" w:hAnsiTheme="minorHAnsi" w:cs="Arial"/>
          <w:sz w:val="24"/>
          <w:szCs w:val="24"/>
        </w:rPr>
        <w:t>vastakkaisilta puolilta.</w:t>
      </w:r>
    </w:p>
    <w:p w14:paraId="6B20035A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62D9253" w14:textId="58927B7B" w:rsidR="00C620C8" w:rsidRPr="008C6B86" w:rsidRDefault="006E235B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2) Kehätuomari seisoo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keskellä, 3 metrin päässä keskilinjasta. Tuomari antaa </w:t>
      </w:r>
      <w:r>
        <w:rPr>
          <w:rFonts w:asciiTheme="minorHAnsi" w:hAnsiTheme="minorHAnsi" w:cs="Arial"/>
          <w:sz w:val="24"/>
          <w:szCs w:val="24"/>
        </w:rPr>
        <w:t>kumarrus -käskyt</w:t>
      </w:r>
      <w:r w:rsidR="00C620C8" w:rsidRPr="008C6B86">
        <w:rPr>
          <w:rFonts w:asciiTheme="minorHAnsi" w:hAnsiTheme="minorHAnsi" w:cs="Arial"/>
          <w:sz w:val="24"/>
          <w:szCs w:val="24"/>
        </w:rPr>
        <w:t>: "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Shomen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ni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Rei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>", "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Shushin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ni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Rei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>" ja "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Otagi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ni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Rei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". Ottelun alkaa, kun </w:t>
      </w:r>
      <w:r>
        <w:rPr>
          <w:rFonts w:asciiTheme="minorHAnsi" w:hAnsiTheme="minorHAnsi" w:cs="Arial"/>
          <w:sz w:val="24"/>
          <w:szCs w:val="24"/>
        </w:rPr>
        <w:t>kehä</w:t>
      </w:r>
      <w:r w:rsidR="00C620C8" w:rsidRPr="008C6B86">
        <w:rPr>
          <w:rFonts w:asciiTheme="minorHAnsi" w:hAnsiTheme="minorHAnsi" w:cs="Arial"/>
          <w:sz w:val="24"/>
          <w:szCs w:val="24"/>
        </w:rPr>
        <w:t>tuomari on antanut käskyn: "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Hajime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>!"</w:t>
      </w:r>
    </w:p>
    <w:p w14:paraId="5D535317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60A78A7F" w14:textId="0589FEE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3) Jos </w:t>
      </w:r>
      <w:r w:rsidR="006E235B">
        <w:rPr>
          <w:rFonts w:asciiTheme="minorHAnsi" w:hAnsiTheme="minorHAnsi" w:cs="Arial"/>
          <w:sz w:val="24"/>
          <w:szCs w:val="24"/>
        </w:rPr>
        <w:t>jommankumman ottelijan puku aukeaa kesken ottelun, kehätuomari keskeyttää ottelun</w:t>
      </w:r>
      <w:r w:rsidR="00270E59">
        <w:rPr>
          <w:rFonts w:asciiTheme="minorHAnsi" w:hAnsiTheme="minorHAnsi" w:cs="Arial"/>
          <w:sz w:val="24"/>
          <w:szCs w:val="24"/>
        </w:rPr>
        <w:t xml:space="preserve"> ja ottelijat palaavat alkuperäiselle paikalleen ja selkä ottelualueelle päin kääntyneenä korjaa</w:t>
      </w:r>
      <w:r w:rsidR="00AE5D51">
        <w:rPr>
          <w:rFonts w:asciiTheme="minorHAnsi" w:hAnsiTheme="minorHAnsi" w:cs="Arial"/>
          <w:sz w:val="24"/>
          <w:szCs w:val="24"/>
        </w:rPr>
        <w:t>vat</w:t>
      </w:r>
      <w:r w:rsidR="00270E59">
        <w:rPr>
          <w:rFonts w:asciiTheme="minorHAnsi" w:hAnsiTheme="minorHAnsi" w:cs="Arial"/>
          <w:sz w:val="24"/>
          <w:szCs w:val="24"/>
        </w:rPr>
        <w:t xml:space="preserve"> puvut kuntoon (istuen).</w:t>
      </w:r>
      <w:r w:rsidRPr="008C6B86">
        <w:rPr>
          <w:rFonts w:asciiTheme="minorHAnsi" w:hAnsiTheme="minorHAnsi" w:cs="Arial"/>
          <w:sz w:val="24"/>
          <w:szCs w:val="24"/>
        </w:rPr>
        <w:t xml:space="preserve"> </w:t>
      </w:r>
    </w:p>
    <w:p w14:paraId="16790E9E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D328D21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575CFAA3" w14:textId="72089742" w:rsidR="00C620C8" w:rsidRPr="008C6B86" w:rsidRDefault="00270E59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Tuomaritoiminta ottelun aikana</w:t>
      </w:r>
    </w:p>
    <w:p w14:paraId="25081C47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3319A32" w14:textId="2DEDA38C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>1)</w:t>
      </w:r>
      <w:r w:rsidR="00270E59">
        <w:rPr>
          <w:rFonts w:asciiTheme="minorHAnsi" w:hAnsiTheme="minorHAnsi" w:cs="Arial"/>
          <w:sz w:val="24"/>
          <w:szCs w:val="24"/>
        </w:rPr>
        <w:t xml:space="preserve"> Erän aikana kun tulee</w:t>
      </w:r>
      <w:r w:rsidR="00AE5D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E5D51">
        <w:rPr>
          <w:rFonts w:asciiTheme="minorHAnsi" w:hAnsiTheme="minorHAnsi" w:cs="Arial"/>
          <w:sz w:val="24"/>
          <w:szCs w:val="24"/>
        </w:rPr>
        <w:t>Ippon</w:t>
      </w:r>
      <w:proofErr w:type="spellEnd"/>
      <w:r w:rsidR="00AE5D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AE5D51">
        <w:rPr>
          <w:rFonts w:asciiTheme="minorHAnsi" w:hAnsiTheme="minorHAnsi" w:cs="Arial"/>
          <w:sz w:val="24"/>
          <w:szCs w:val="24"/>
        </w:rPr>
        <w:t>Waza-ari</w:t>
      </w:r>
      <w:proofErr w:type="spellEnd"/>
      <w:r w:rsidR="00AE5D51">
        <w:rPr>
          <w:rFonts w:asciiTheme="minorHAnsi" w:hAnsiTheme="minorHAnsi" w:cs="Arial"/>
          <w:sz w:val="24"/>
          <w:szCs w:val="24"/>
        </w:rPr>
        <w:t>, virhe</w:t>
      </w:r>
      <w:r w:rsidRPr="008C6B86">
        <w:rPr>
          <w:rFonts w:asciiTheme="minorHAnsi" w:hAnsiTheme="minorHAnsi" w:cs="Arial"/>
          <w:sz w:val="24"/>
          <w:szCs w:val="24"/>
        </w:rPr>
        <w:t xml:space="preserve"> </w:t>
      </w:r>
      <w:r w:rsidR="00AE5D51">
        <w:rPr>
          <w:rFonts w:asciiTheme="minorHAnsi" w:hAnsiTheme="minorHAnsi" w:cs="Arial"/>
          <w:sz w:val="24"/>
          <w:szCs w:val="24"/>
        </w:rPr>
        <w:t>tai jos ottelija ylittää ottelualueen tms. tuomari (t) viheltää pilliin ja nostaa lipun merkiksi samaan aikaan. Kehätuomari antaa käskyn "</w:t>
      </w:r>
      <w:proofErr w:type="spellStart"/>
      <w:r w:rsidR="00AE5D51">
        <w:rPr>
          <w:rFonts w:asciiTheme="minorHAnsi" w:hAnsiTheme="minorHAnsi" w:cs="Arial"/>
          <w:sz w:val="24"/>
          <w:szCs w:val="24"/>
        </w:rPr>
        <w:t>Yame</w:t>
      </w:r>
      <w:proofErr w:type="spellEnd"/>
      <w:r w:rsidR="00AE5D51">
        <w:rPr>
          <w:rFonts w:asciiTheme="minorHAnsi" w:hAnsiTheme="minorHAnsi" w:cs="Arial"/>
          <w:sz w:val="24"/>
          <w:szCs w:val="24"/>
        </w:rPr>
        <w:t xml:space="preserve">!” ja komentaa ottelijat takaisin alkuperäisille paikoilleen. </w:t>
      </w:r>
    </w:p>
    <w:p w14:paraId="60F5582A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F442198" w14:textId="0F289082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>2) Lippu</w:t>
      </w:r>
      <w:r w:rsidR="00AE5D51">
        <w:rPr>
          <w:rFonts w:asciiTheme="minorHAnsi" w:hAnsiTheme="minorHAnsi" w:cs="Arial"/>
          <w:sz w:val="24"/>
          <w:szCs w:val="24"/>
        </w:rPr>
        <w:t>merkit</w:t>
      </w:r>
      <w:r w:rsidRPr="008C6B86">
        <w:rPr>
          <w:rFonts w:asciiTheme="minorHAnsi" w:hAnsiTheme="minorHAnsi" w:cs="Arial"/>
          <w:sz w:val="24"/>
          <w:szCs w:val="24"/>
        </w:rPr>
        <w:t xml:space="preserve"> ovat seuraavat:</w:t>
      </w:r>
    </w:p>
    <w:p w14:paraId="33C991FF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56F2ABF1" w14:textId="0368BEC4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(1)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Ippon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r w:rsidR="00AE5D51">
        <w:rPr>
          <w:rFonts w:asciiTheme="minorHAnsi" w:hAnsiTheme="minorHAnsi" w:cs="Arial"/>
          <w:sz w:val="24"/>
          <w:szCs w:val="24"/>
        </w:rPr>
        <w:t>täysi piste eli</w:t>
      </w:r>
      <w:r w:rsidRPr="008C6B86">
        <w:rPr>
          <w:rFonts w:asciiTheme="minorHAnsi" w:hAnsiTheme="minorHAnsi" w:cs="Arial"/>
          <w:sz w:val="24"/>
          <w:szCs w:val="24"/>
        </w:rPr>
        <w:t xml:space="preserve"> voitto) - T</w:t>
      </w:r>
      <w:r w:rsidR="00AE5D51">
        <w:rPr>
          <w:rFonts w:asciiTheme="minorHAnsi" w:hAnsiTheme="minorHAnsi" w:cs="Arial"/>
          <w:sz w:val="24"/>
          <w:szCs w:val="24"/>
        </w:rPr>
        <w:t xml:space="preserve">uomari nostaa </w:t>
      </w:r>
      <w:proofErr w:type="spellStart"/>
      <w:r w:rsidR="00AE5D51">
        <w:rPr>
          <w:rFonts w:asciiTheme="minorHAnsi" w:hAnsiTheme="minorHAnsi" w:cs="Arial"/>
          <w:sz w:val="24"/>
          <w:szCs w:val="24"/>
        </w:rPr>
        <w:t>ipponin</w:t>
      </w:r>
      <w:proofErr w:type="spellEnd"/>
      <w:r w:rsidR="00AE5D51">
        <w:rPr>
          <w:rFonts w:asciiTheme="minorHAnsi" w:hAnsiTheme="minorHAnsi" w:cs="Arial"/>
          <w:sz w:val="24"/>
          <w:szCs w:val="24"/>
        </w:rPr>
        <w:t xml:space="preserve"> tehneen </w:t>
      </w:r>
      <w:r w:rsidR="00792D00">
        <w:rPr>
          <w:rFonts w:asciiTheme="minorHAnsi" w:hAnsiTheme="minorHAnsi" w:cs="Arial"/>
          <w:sz w:val="24"/>
          <w:szCs w:val="24"/>
        </w:rPr>
        <w:t>ottelijan kanssa saman</w:t>
      </w:r>
      <w:r w:rsidR="00AE5D51">
        <w:rPr>
          <w:rFonts w:asciiTheme="minorHAnsi" w:hAnsiTheme="minorHAnsi" w:cs="Arial"/>
          <w:sz w:val="24"/>
          <w:szCs w:val="24"/>
        </w:rPr>
        <w:t>värisen (valkoinen</w:t>
      </w:r>
      <w:r w:rsidR="004A7979">
        <w:rPr>
          <w:rFonts w:asciiTheme="minorHAnsi" w:hAnsiTheme="minorHAnsi" w:cs="Arial"/>
          <w:sz w:val="24"/>
          <w:szCs w:val="24"/>
        </w:rPr>
        <w:t>/</w:t>
      </w:r>
      <w:proofErr w:type="spellStart"/>
      <w:r w:rsidR="004A7979">
        <w:rPr>
          <w:rFonts w:asciiTheme="minorHAnsi" w:hAnsiTheme="minorHAnsi" w:cs="Arial"/>
          <w:sz w:val="24"/>
          <w:szCs w:val="24"/>
        </w:rPr>
        <w:t>shiro</w:t>
      </w:r>
      <w:proofErr w:type="spellEnd"/>
      <w:r w:rsidR="00AE5D51">
        <w:rPr>
          <w:rFonts w:asciiTheme="minorHAnsi" w:hAnsiTheme="minorHAnsi" w:cs="Arial"/>
          <w:sz w:val="24"/>
          <w:szCs w:val="24"/>
        </w:rPr>
        <w:t xml:space="preserve"> tai punainen</w:t>
      </w:r>
      <w:r w:rsidR="004A7979">
        <w:rPr>
          <w:rFonts w:asciiTheme="minorHAnsi" w:hAnsiTheme="minorHAnsi" w:cs="Arial"/>
          <w:sz w:val="24"/>
          <w:szCs w:val="24"/>
        </w:rPr>
        <w:t>/</w:t>
      </w:r>
      <w:proofErr w:type="spellStart"/>
      <w:r w:rsidR="004A7979">
        <w:rPr>
          <w:rFonts w:asciiTheme="minorHAnsi" w:hAnsiTheme="minorHAnsi" w:cs="Arial"/>
          <w:sz w:val="24"/>
          <w:szCs w:val="24"/>
        </w:rPr>
        <w:t>aka</w:t>
      </w:r>
      <w:proofErr w:type="spellEnd"/>
      <w:r w:rsidR="004A7979">
        <w:rPr>
          <w:rFonts w:asciiTheme="minorHAnsi" w:hAnsiTheme="minorHAnsi" w:cs="Arial"/>
          <w:sz w:val="24"/>
          <w:szCs w:val="24"/>
        </w:rPr>
        <w:t xml:space="preserve">) </w:t>
      </w:r>
      <w:r w:rsidR="00AE5D51">
        <w:rPr>
          <w:rFonts w:asciiTheme="minorHAnsi" w:hAnsiTheme="minorHAnsi" w:cs="Arial"/>
          <w:sz w:val="24"/>
          <w:szCs w:val="24"/>
        </w:rPr>
        <w:t xml:space="preserve">lipun pystysuoraan ylös ja viheltää äänekkäästi pillillä. </w:t>
      </w:r>
    </w:p>
    <w:p w14:paraId="36BB2141" w14:textId="4F87E2D5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(2)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Waza</w:t>
      </w:r>
      <w:r w:rsidR="00A27AA1">
        <w:rPr>
          <w:rFonts w:asciiTheme="minorHAnsi" w:hAnsiTheme="minorHAnsi" w:cs="Arial"/>
          <w:sz w:val="24"/>
          <w:szCs w:val="24"/>
        </w:rPr>
        <w:t>-</w:t>
      </w:r>
      <w:r w:rsidRPr="008C6B86">
        <w:rPr>
          <w:rFonts w:asciiTheme="minorHAnsi" w:hAnsiTheme="minorHAnsi" w:cs="Arial"/>
          <w:sz w:val="24"/>
          <w:szCs w:val="24"/>
        </w:rPr>
        <w:t>ari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r w:rsidR="00A27AA1">
        <w:rPr>
          <w:rFonts w:asciiTheme="minorHAnsi" w:hAnsiTheme="minorHAnsi" w:cs="Arial"/>
          <w:sz w:val="24"/>
          <w:szCs w:val="24"/>
        </w:rPr>
        <w:t>puoli pistettä</w:t>
      </w:r>
      <w:r w:rsidRPr="008C6B86">
        <w:rPr>
          <w:rFonts w:asciiTheme="minorHAnsi" w:hAnsiTheme="minorHAnsi" w:cs="Arial"/>
          <w:sz w:val="24"/>
          <w:szCs w:val="24"/>
        </w:rPr>
        <w:t xml:space="preserve">) - </w:t>
      </w:r>
      <w:r w:rsidR="00A27AA1" w:rsidRPr="008C6B86">
        <w:rPr>
          <w:rFonts w:asciiTheme="minorHAnsi" w:hAnsiTheme="minorHAnsi" w:cs="Arial"/>
          <w:sz w:val="24"/>
          <w:szCs w:val="24"/>
        </w:rPr>
        <w:t>T</w:t>
      </w:r>
      <w:r w:rsidR="00A27AA1">
        <w:rPr>
          <w:rFonts w:asciiTheme="minorHAnsi" w:hAnsiTheme="minorHAnsi" w:cs="Arial"/>
          <w:sz w:val="24"/>
          <w:szCs w:val="24"/>
        </w:rPr>
        <w:t xml:space="preserve">uomari vie vaakasuoraan sivulle </w:t>
      </w:r>
      <w:proofErr w:type="spellStart"/>
      <w:r w:rsidR="00A27AA1">
        <w:rPr>
          <w:rFonts w:asciiTheme="minorHAnsi" w:hAnsiTheme="minorHAnsi" w:cs="Arial"/>
          <w:sz w:val="24"/>
          <w:szCs w:val="24"/>
        </w:rPr>
        <w:t>waza</w:t>
      </w:r>
      <w:proofErr w:type="spellEnd"/>
      <w:r w:rsidR="00A27AA1">
        <w:rPr>
          <w:rFonts w:asciiTheme="minorHAnsi" w:hAnsiTheme="minorHAnsi" w:cs="Arial"/>
          <w:sz w:val="24"/>
          <w:szCs w:val="24"/>
        </w:rPr>
        <w:t xml:space="preserve">-arin tehneen </w:t>
      </w:r>
      <w:r w:rsidR="00792D00">
        <w:rPr>
          <w:rFonts w:asciiTheme="minorHAnsi" w:hAnsiTheme="minorHAnsi" w:cs="Arial"/>
          <w:sz w:val="24"/>
          <w:szCs w:val="24"/>
        </w:rPr>
        <w:t>ottelijan kanssa saman</w:t>
      </w:r>
      <w:r w:rsidR="00A27AA1">
        <w:rPr>
          <w:rFonts w:asciiTheme="minorHAnsi" w:hAnsiTheme="minorHAnsi" w:cs="Arial"/>
          <w:sz w:val="24"/>
          <w:szCs w:val="24"/>
        </w:rPr>
        <w:t>värisen (valkoinen/</w:t>
      </w:r>
      <w:proofErr w:type="spellStart"/>
      <w:r w:rsidR="00A27AA1">
        <w:rPr>
          <w:rFonts w:asciiTheme="minorHAnsi" w:hAnsiTheme="minorHAnsi" w:cs="Arial"/>
          <w:sz w:val="24"/>
          <w:szCs w:val="24"/>
        </w:rPr>
        <w:t>shiro</w:t>
      </w:r>
      <w:proofErr w:type="spellEnd"/>
      <w:r w:rsidR="00A27AA1">
        <w:rPr>
          <w:rFonts w:asciiTheme="minorHAnsi" w:hAnsiTheme="minorHAnsi" w:cs="Arial"/>
          <w:sz w:val="24"/>
          <w:szCs w:val="24"/>
        </w:rPr>
        <w:t xml:space="preserve"> tai punainen/</w:t>
      </w:r>
      <w:proofErr w:type="spellStart"/>
      <w:r w:rsidR="00A27AA1">
        <w:rPr>
          <w:rFonts w:asciiTheme="minorHAnsi" w:hAnsiTheme="minorHAnsi" w:cs="Arial"/>
          <w:sz w:val="24"/>
          <w:szCs w:val="24"/>
        </w:rPr>
        <w:t>aka</w:t>
      </w:r>
      <w:proofErr w:type="spellEnd"/>
      <w:r w:rsidR="00A27AA1">
        <w:rPr>
          <w:rFonts w:asciiTheme="minorHAnsi" w:hAnsiTheme="minorHAnsi" w:cs="Arial"/>
          <w:sz w:val="24"/>
          <w:szCs w:val="24"/>
        </w:rPr>
        <w:t xml:space="preserve">) lipun pystysuoraan ylös ja viheltää samaan aikaan lyhyesti ja äänekkäästi pillillä. </w:t>
      </w:r>
    </w:p>
    <w:p w14:paraId="43F7993F" w14:textId="7EF15F36" w:rsidR="00C620C8" w:rsidRPr="008C6B86" w:rsidRDefault="00ED0D31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(3) </w:t>
      </w:r>
      <w:proofErr w:type="spellStart"/>
      <w:r>
        <w:rPr>
          <w:rFonts w:asciiTheme="minorHAnsi" w:hAnsiTheme="minorHAnsi" w:cs="Arial"/>
          <w:sz w:val="24"/>
          <w:szCs w:val="24"/>
        </w:rPr>
        <w:t>Hansoku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(virhe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) - Tuomari puhaltaa pilliin </w:t>
      </w:r>
      <w:r>
        <w:rPr>
          <w:rFonts w:asciiTheme="minorHAnsi" w:hAnsiTheme="minorHAnsi" w:cs="Arial"/>
          <w:sz w:val="24"/>
          <w:szCs w:val="24"/>
        </w:rPr>
        <w:t xml:space="preserve">virheen merkiksi, lyhyttä toistuvaa </w:t>
      </w:r>
      <w:r>
        <w:rPr>
          <w:rFonts w:asciiTheme="minorHAnsi" w:hAnsiTheme="minorHAnsi" w:cs="Arial"/>
          <w:sz w:val="24"/>
          <w:szCs w:val="24"/>
        </w:rPr>
        <w:lastRenderedPageBreak/>
        <w:t>vihellystä ja samalla heiluttaa lippua ylös ja alas. Lipun väri kertoo</w:t>
      </w:r>
      <w:r w:rsidR="00792D00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kumpi ottelija on tehnyt virheen.</w:t>
      </w:r>
    </w:p>
    <w:p w14:paraId="0CBEEF8A" w14:textId="0068D1A1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(4)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Jogai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r w:rsidR="00ED0D31">
        <w:rPr>
          <w:rFonts w:asciiTheme="minorHAnsi" w:hAnsiTheme="minorHAnsi" w:cs="Arial"/>
          <w:sz w:val="24"/>
          <w:szCs w:val="24"/>
        </w:rPr>
        <w:t>ottelualueen rajan ylitys)</w:t>
      </w:r>
      <w:r w:rsidRPr="008C6B86">
        <w:rPr>
          <w:rFonts w:asciiTheme="minorHAnsi" w:hAnsiTheme="minorHAnsi" w:cs="Arial"/>
          <w:sz w:val="24"/>
          <w:szCs w:val="24"/>
        </w:rPr>
        <w:t xml:space="preserve"> - Tuomari (t)</w:t>
      </w:r>
      <w:r w:rsidR="00ED0D31">
        <w:rPr>
          <w:rFonts w:asciiTheme="minorHAnsi" w:hAnsiTheme="minorHAnsi" w:cs="Arial"/>
          <w:sz w:val="24"/>
          <w:szCs w:val="24"/>
        </w:rPr>
        <w:t xml:space="preserve">, joka lähimpänä tapahtumasta laskee ottelijan värisen lipun </w:t>
      </w:r>
      <w:r w:rsidR="00450933">
        <w:rPr>
          <w:rFonts w:asciiTheme="minorHAnsi" w:hAnsiTheme="minorHAnsi" w:cs="Arial"/>
          <w:sz w:val="24"/>
          <w:szCs w:val="24"/>
        </w:rPr>
        <w:t>vinottain maata kohti ja viheltää lyhyttä toistuvaa vihellystä ja nostaa lippua ylös ja alas.</w:t>
      </w:r>
      <w:r w:rsidRPr="008C6B86">
        <w:rPr>
          <w:rFonts w:asciiTheme="minorHAnsi" w:hAnsiTheme="minorHAnsi" w:cs="Arial"/>
          <w:sz w:val="24"/>
          <w:szCs w:val="24"/>
        </w:rPr>
        <w:t xml:space="preserve"> </w:t>
      </w:r>
    </w:p>
    <w:p w14:paraId="13F838F5" w14:textId="0BCB9379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(5)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Mitomezu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r w:rsidR="00450933">
        <w:rPr>
          <w:rFonts w:asciiTheme="minorHAnsi" w:hAnsiTheme="minorHAnsi" w:cs="Arial"/>
          <w:sz w:val="24"/>
          <w:szCs w:val="24"/>
        </w:rPr>
        <w:t>ei tapahtunut mitään)</w:t>
      </w:r>
      <w:r w:rsidRPr="008C6B86">
        <w:rPr>
          <w:rFonts w:asciiTheme="minorHAnsi" w:hAnsiTheme="minorHAnsi" w:cs="Arial"/>
          <w:sz w:val="24"/>
          <w:szCs w:val="24"/>
        </w:rPr>
        <w:t xml:space="preserve"> </w:t>
      </w:r>
      <w:r w:rsidR="00450933">
        <w:rPr>
          <w:rFonts w:asciiTheme="minorHAnsi" w:hAnsiTheme="minorHAnsi" w:cs="Arial"/>
          <w:sz w:val="24"/>
          <w:szCs w:val="24"/>
        </w:rPr>
        <w:t>–</w:t>
      </w:r>
      <w:r w:rsidRPr="008C6B86">
        <w:rPr>
          <w:rFonts w:asciiTheme="minorHAnsi" w:hAnsiTheme="minorHAnsi" w:cs="Arial"/>
          <w:sz w:val="24"/>
          <w:szCs w:val="24"/>
        </w:rPr>
        <w:t xml:space="preserve"> Tuomari</w:t>
      </w:r>
      <w:r w:rsidR="00450933">
        <w:rPr>
          <w:rFonts w:asciiTheme="minorHAnsi" w:hAnsiTheme="minorHAnsi" w:cs="Arial"/>
          <w:sz w:val="24"/>
          <w:szCs w:val="24"/>
        </w:rPr>
        <w:t xml:space="preserve"> nostaa </w:t>
      </w:r>
      <w:r w:rsidRPr="008C6B86">
        <w:rPr>
          <w:rFonts w:asciiTheme="minorHAnsi" w:hAnsiTheme="minorHAnsi" w:cs="Arial"/>
          <w:sz w:val="24"/>
          <w:szCs w:val="24"/>
        </w:rPr>
        <w:t xml:space="preserve">molemmat liput eteensä ja </w:t>
      </w:r>
      <w:r w:rsidR="00450933">
        <w:rPr>
          <w:rFonts w:asciiTheme="minorHAnsi" w:hAnsiTheme="minorHAnsi" w:cs="Arial"/>
          <w:sz w:val="24"/>
          <w:szCs w:val="24"/>
        </w:rPr>
        <w:t xml:space="preserve">tekee niillä </w:t>
      </w:r>
      <w:r w:rsidRPr="008C6B86">
        <w:rPr>
          <w:rFonts w:asciiTheme="minorHAnsi" w:hAnsiTheme="minorHAnsi" w:cs="Arial"/>
          <w:sz w:val="24"/>
          <w:szCs w:val="24"/>
        </w:rPr>
        <w:t>aaltoja</w:t>
      </w:r>
      <w:r w:rsidR="00450933">
        <w:rPr>
          <w:rFonts w:asciiTheme="minorHAnsi" w:hAnsiTheme="minorHAnsi" w:cs="Arial"/>
          <w:sz w:val="24"/>
          <w:szCs w:val="24"/>
        </w:rPr>
        <w:t xml:space="preserve"> edes takaisin</w:t>
      </w:r>
      <w:r w:rsidRPr="008C6B86">
        <w:rPr>
          <w:rFonts w:asciiTheme="minorHAnsi" w:hAnsiTheme="minorHAnsi" w:cs="Arial"/>
          <w:sz w:val="24"/>
          <w:szCs w:val="24"/>
        </w:rPr>
        <w:t xml:space="preserve">. </w:t>
      </w:r>
      <w:r w:rsidR="00450933">
        <w:rPr>
          <w:rFonts w:asciiTheme="minorHAnsi" w:hAnsiTheme="minorHAnsi" w:cs="Arial"/>
          <w:sz w:val="24"/>
          <w:szCs w:val="24"/>
        </w:rPr>
        <w:t xml:space="preserve">Samanaikaisesti viheltää pillillä pitkiä toistuvia vihellyksiä. </w:t>
      </w:r>
    </w:p>
    <w:p w14:paraId="34ADCED8" w14:textId="6B78A2BF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(6)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Miezu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(epäselvä</w:t>
      </w:r>
      <w:r w:rsidR="00450933">
        <w:rPr>
          <w:rFonts w:asciiTheme="minorHAnsi" w:hAnsiTheme="minorHAnsi" w:cs="Arial"/>
          <w:sz w:val="24"/>
          <w:szCs w:val="24"/>
        </w:rPr>
        <w:t xml:space="preserve"> / ei nähnyt mitään erikoista).</w:t>
      </w:r>
      <w:r w:rsidRPr="008C6B86">
        <w:rPr>
          <w:rFonts w:asciiTheme="minorHAnsi" w:hAnsiTheme="minorHAnsi" w:cs="Arial"/>
          <w:sz w:val="24"/>
          <w:szCs w:val="24"/>
        </w:rPr>
        <w:t xml:space="preserve"> Tuomari </w:t>
      </w:r>
      <w:r w:rsidR="00450933">
        <w:rPr>
          <w:rFonts w:asciiTheme="minorHAnsi" w:hAnsiTheme="minorHAnsi" w:cs="Arial"/>
          <w:sz w:val="24"/>
          <w:szCs w:val="24"/>
        </w:rPr>
        <w:t xml:space="preserve">ristii liput eteensä rinnan korkeudelle. Ei vihellä pilliin lainkaan. </w:t>
      </w:r>
    </w:p>
    <w:p w14:paraId="518E7470" w14:textId="451C1BC9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> </w:t>
      </w:r>
    </w:p>
    <w:p w14:paraId="6115CFBE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>(7) HANTEI (päätös)</w:t>
      </w:r>
    </w:p>
    <w:p w14:paraId="1CCF8ACF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610CF86B" w14:textId="6573E7C6" w:rsidR="00C620C8" w:rsidRPr="008C6B86" w:rsidRDefault="00937623" w:rsidP="00937623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left="130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HIKIWAKE, </w:t>
      </w:r>
      <w:proofErr w:type="spellStart"/>
      <w:r>
        <w:rPr>
          <w:rFonts w:asciiTheme="minorHAnsi" w:hAnsiTheme="minorHAnsi" w:cs="Arial"/>
          <w:sz w:val="24"/>
          <w:szCs w:val="24"/>
        </w:rPr>
        <w:t>Cyuritsu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(Tasapeli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) - Tuomari </w:t>
      </w:r>
      <w:r>
        <w:rPr>
          <w:rFonts w:asciiTheme="minorHAnsi" w:hAnsiTheme="minorHAnsi" w:cs="Arial"/>
          <w:sz w:val="24"/>
          <w:szCs w:val="24"/>
        </w:rPr>
        <w:t xml:space="preserve">laittaa molemmat liput eteensä ristiin laskemalla 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niin </w:t>
      </w:r>
      <w:r>
        <w:rPr>
          <w:rFonts w:asciiTheme="minorHAnsi" w:hAnsiTheme="minorHAnsi" w:cs="Arial"/>
          <w:sz w:val="24"/>
          <w:szCs w:val="24"/>
        </w:rPr>
        <w:t xml:space="preserve">että </w:t>
      </w:r>
      <w:r w:rsidR="00C620C8" w:rsidRPr="008C6B86">
        <w:rPr>
          <w:rFonts w:asciiTheme="minorHAnsi" w:hAnsiTheme="minorHAnsi" w:cs="Arial"/>
          <w:sz w:val="24"/>
          <w:szCs w:val="24"/>
        </w:rPr>
        <w:t>ne osoittavat vinosti alaspäin.</w:t>
      </w:r>
    </w:p>
    <w:p w14:paraId="49A31D2D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35C6E6E" w14:textId="5F6990B8" w:rsidR="00C620C8" w:rsidRPr="008C6B86" w:rsidRDefault="00C620C8" w:rsidP="00937623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left="130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8C6B86">
        <w:rPr>
          <w:rFonts w:asciiTheme="minorHAnsi" w:hAnsiTheme="minorHAnsi" w:cs="Arial"/>
          <w:sz w:val="24"/>
          <w:szCs w:val="24"/>
        </w:rPr>
        <w:t>Aka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(punainen) </w:t>
      </w:r>
      <w:r w:rsidR="00937623">
        <w:rPr>
          <w:rFonts w:asciiTheme="minorHAnsi" w:hAnsiTheme="minorHAnsi" w:cs="Arial"/>
          <w:sz w:val="24"/>
          <w:szCs w:val="24"/>
        </w:rPr>
        <w:t>voittaa - Tuomarin nostaa punaisen lipun</w:t>
      </w:r>
      <w:r w:rsidRPr="008C6B86">
        <w:rPr>
          <w:rFonts w:asciiTheme="minorHAnsi" w:hAnsiTheme="minorHAnsi" w:cs="Arial"/>
          <w:sz w:val="24"/>
          <w:szCs w:val="24"/>
        </w:rPr>
        <w:t xml:space="preserve"> pystysuoraan </w:t>
      </w:r>
      <w:r w:rsidR="00937623">
        <w:rPr>
          <w:rFonts w:asciiTheme="minorHAnsi" w:hAnsiTheme="minorHAnsi" w:cs="Arial"/>
          <w:sz w:val="24"/>
          <w:szCs w:val="24"/>
        </w:rPr>
        <w:t>ylöspäin ja viheltää pillillä voimakkaasti</w:t>
      </w:r>
      <w:r w:rsidRPr="008C6B86">
        <w:rPr>
          <w:rFonts w:asciiTheme="minorHAnsi" w:hAnsiTheme="minorHAnsi" w:cs="Arial"/>
          <w:sz w:val="24"/>
          <w:szCs w:val="24"/>
        </w:rPr>
        <w:t>.</w:t>
      </w:r>
    </w:p>
    <w:p w14:paraId="7C053505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6ECFF075" w14:textId="19D85D3A" w:rsidR="00C620C8" w:rsidRPr="008C6B86" w:rsidRDefault="00C620C8" w:rsidP="00937623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left="1304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8C6B86">
        <w:rPr>
          <w:rFonts w:asciiTheme="minorHAnsi" w:hAnsiTheme="minorHAnsi" w:cs="Arial"/>
          <w:sz w:val="24"/>
          <w:szCs w:val="24"/>
        </w:rPr>
        <w:t>Shiro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(valkoinen) voittaa - </w:t>
      </w:r>
      <w:r w:rsidR="00937623">
        <w:rPr>
          <w:rFonts w:asciiTheme="minorHAnsi" w:hAnsiTheme="minorHAnsi" w:cs="Arial"/>
          <w:sz w:val="24"/>
          <w:szCs w:val="24"/>
        </w:rPr>
        <w:t>Tuomarin nostaa valkoisen lipun</w:t>
      </w:r>
      <w:r w:rsidR="00937623" w:rsidRPr="008C6B86">
        <w:rPr>
          <w:rFonts w:asciiTheme="minorHAnsi" w:hAnsiTheme="minorHAnsi" w:cs="Arial"/>
          <w:sz w:val="24"/>
          <w:szCs w:val="24"/>
        </w:rPr>
        <w:t xml:space="preserve"> pystysuoraan </w:t>
      </w:r>
      <w:r w:rsidR="00937623">
        <w:rPr>
          <w:rFonts w:asciiTheme="minorHAnsi" w:hAnsiTheme="minorHAnsi" w:cs="Arial"/>
          <w:sz w:val="24"/>
          <w:szCs w:val="24"/>
        </w:rPr>
        <w:t>ylöspäin ja viheltää pillillä voimakkaasti</w:t>
      </w:r>
      <w:r w:rsidR="00937623" w:rsidRPr="008C6B86">
        <w:rPr>
          <w:rFonts w:asciiTheme="minorHAnsi" w:hAnsiTheme="minorHAnsi" w:cs="Arial"/>
          <w:sz w:val="24"/>
          <w:szCs w:val="24"/>
        </w:rPr>
        <w:t>.</w:t>
      </w:r>
    </w:p>
    <w:p w14:paraId="3A48AB38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10DD60C8" w14:textId="1789983C" w:rsidR="00C620C8" w:rsidRPr="008C6B86" w:rsidRDefault="00507F06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3) Jos tulee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Ippon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Waza-ari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, tai </w:t>
      </w:r>
      <w:r>
        <w:rPr>
          <w:rFonts w:asciiTheme="minorHAnsi" w:hAnsiTheme="minorHAnsi" w:cs="Arial"/>
          <w:sz w:val="24"/>
          <w:szCs w:val="24"/>
        </w:rPr>
        <w:t>virhe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kehä</w:t>
      </w:r>
      <w:r w:rsidR="00C620C8" w:rsidRPr="008C6B86">
        <w:rPr>
          <w:rFonts w:asciiTheme="minorHAnsi" w:hAnsiTheme="minorHAnsi" w:cs="Arial"/>
          <w:sz w:val="24"/>
          <w:szCs w:val="24"/>
        </w:rPr>
        <w:t>tuomari</w:t>
      </w:r>
      <w:r>
        <w:rPr>
          <w:rFonts w:asciiTheme="minorHAnsi" w:hAnsiTheme="minorHAnsi" w:cs="Arial"/>
          <w:sz w:val="24"/>
          <w:szCs w:val="24"/>
        </w:rPr>
        <w:t>n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on pyydettävä </w:t>
      </w:r>
      <w:r>
        <w:rPr>
          <w:rFonts w:asciiTheme="minorHAnsi" w:hAnsiTheme="minorHAnsi" w:cs="Arial"/>
          <w:sz w:val="24"/>
          <w:szCs w:val="24"/>
        </w:rPr>
        <w:t>kulmatuomarien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päätös ja </w:t>
      </w:r>
      <w:r>
        <w:rPr>
          <w:rFonts w:asciiTheme="minorHAnsi" w:hAnsiTheme="minorHAnsi" w:cs="Arial"/>
          <w:sz w:val="24"/>
          <w:szCs w:val="24"/>
        </w:rPr>
        <w:t xml:space="preserve">julistaa sen pohjalta lopullisen päätöksen, 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jonka on oltava vähintään </w:t>
      </w:r>
      <w:proofErr w:type="spellStart"/>
      <w:r>
        <w:rPr>
          <w:rFonts w:asciiTheme="minorHAnsi" w:hAnsiTheme="minorHAnsi" w:cs="Arial"/>
          <w:sz w:val="24"/>
          <w:szCs w:val="24"/>
        </w:rPr>
        <w:t>komella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tuomarilla sama, mukaan lukien erotuomari.</w:t>
      </w:r>
    </w:p>
    <w:p w14:paraId="17D69F8B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1FB34488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B58CF40" w14:textId="500E953B" w:rsidR="00C620C8" w:rsidRPr="008C6B86" w:rsidRDefault="00507F06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Täysi piste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Ippon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>Voitto</w:t>
      </w:r>
    </w:p>
    <w:p w14:paraId="5913ACC8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62D84906" w14:textId="7290E316" w:rsidR="00C620C8" w:rsidRPr="008C6B86" w:rsidRDefault="006422E3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1) Kun ottelija saa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Ippon</w:t>
      </w:r>
      <w:r>
        <w:rPr>
          <w:rFonts w:asciiTheme="minorHAnsi" w:hAnsiTheme="minorHAnsi" w:cs="Arial"/>
          <w:sz w:val="24"/>
          <w:szCs w:val="24"/>
        </w:rPr>
        <w:t>in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 xml:space="preserve"> (3 tai 4 </w:t>
      </w:r>
      <w:r>
        <w:rPr>
          <w:rFonts w:asciiTheme="minorHAnsi" w:hAnsiTheme="minorHAnsi" w:cs="Arial"/>
          <w:sz w:val="24"/>
          <w:szCs w:val="24"/>
        </w:rPr>
        <w:t>kohta kilpailusäännöissä)</w:t>
      </w:r>
      <w:r w:rsidR="00C620C8" w:rsidRPr="008C6B86">
        <w:rPr>
          <w:rFonts w:asciiTheme="minorHAnsi" w:hAnsiTheme="minorHAnsi" w:cs="Arial"/>
          <w:sz w:val="24"/>
          <w:szCs w:val="24"/>
        </w:rPr>
        <w:t>, tuomari</w:t>
      </w:r>
      <w:r>
        <w:rPr>
          <w:rFonts w:asciiTheme="minorHAnsi" w:hAnsiTheme="minorHAnsi" w:cs="Arial"/>
          <w:sz w:val="24"/>
          <w:szCs w:val="24"/>
        </w:rPr>
        <w:t xml:space="preserve"> pyytää ottelijat alkuperäiselle paikalleen ja sen jälkeen tehdään päätös (julistetaan tuomio).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</w:t>
      </w:r>
    </w:p>
    <w:p w14:paraId="1E765940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D4ABF92" w14:textId="6498A477" w:rsidR="00C620C8" w:rsidRPr="008C6B86" w:rsidRDefault="006422E3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2) Kehätuomari tarkastaa muiden tuomarien päätökset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ja </w:t>
      </w:r>
      <w:r>
        <w:rPr>
          <w:rFonts w:asciiTheme="minorHAnsi" w:hAnsiTheme="minorHAnsi" w:cs="Arial"/>
          <w:sz w:val="24"/>
          <w:szCs w:val="24"/>
        </w:rPr>
        <w:t xml:space="preserve">tuomitsee voittajan sen perusteella. Tämä vaatii vähintään kolmen tuomarin yhteisen </w:t>
      </w:r>
      <w:r w:rsidR="00EC5950">
        <w:rPr>
          <w:rFonts w:asciiTheme="minorHAnsi" w:hAnsiTheme="minorHAnsi" w:cs="Arial"/>
          <w:sz w:val="24"/>
          <w:szCs w:val="24"/>
        </w:rPr>
        <w:t xml:space="preserve">päätöksen mukaan lukien kehätuomarin. </w:t>
      </w:r>
    </w:p>
    <w:p w14:paraId="77A41D47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6E041371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2D6AD08F" w14:textId="76E4BC08" w:rsidR="00C620C8" w:rsidRPr="008C6B86" w:rsidRDefault="00EC5950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Voitto tuomarien päätöksellä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(HANTEI)</w:t>
      </w:r>
    </w:p>
    <w:p w14:paraId="75CFD730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17F3317" w14:textId="66779926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>1) Kun signaali pysäyttää</w:t>
      </w:r>
      <w:r w:rsidR="00EC5950">
        <w:rPr>
          <w:rFonts w:asciiTheme="minorHAnsi" w:hAnsiTheme="minorHAnsi" w:cs="Arial"/>
          <w:sz w:val="24"/>
          <w:szCs w:val="24"/>
        </w:rPr>
        <w:t xml:space="preserve"> ottelun</w:t>
      </w:r>
      <w:r w:rsidRPr="008C6B86">
        <w:rPr>
          <w:rFonts w:asciiTheme="minorHAnsi" w:hAnsiTheme="minorHAnsi" w:cs="Arial"/>
          <w:sz w:val="24"/>
          <w:szCs w:val="24"/>
        </w:rPr>
        <w:t xml:space="preserve">, </w:t>
      </w:r>
      <w:r w:rsidR="00EC5950">
        <w:rPr>
          <w:rFonts w:asciiTheme="minorHAnsi" w:hAnsiTheme="minorHAnsi" w:cs="Arial"/>
          <w:sz w:val="24"/>
          <w:szCs w:val="24"/>
        </w:rPr>
        <w:t>kehät</w:t>
      </w:r>
      <w:r w:rsidRPr="008C6B86">
        <w:rPr>
          <w:rFonts w:asciiTheme="minorHAnsi" w:hAnsiTheme="minorHAnsi" w:cs="Arial"/>
          <w:sz w:val="24"/>
          <w:szCs w:val="24"/>
        </w:rPr>
        <w:t xml:space="preserve">uomari </w:t>
      </w:r>
      <w:r w:rsidR="00EC5950">
        <w:rPr>
          <w:rFonts w:asciiTheme="minorHAnsi" w:hAnsiTheme="minorHAnsi" w:cs="Arial"/>
          <w:sz w:val="24"/>
          <w:szCs w:val="24"/>
        </w:rPr>
        <w:t>huutaa "</w:t>
      </w:r>
      <w:proofErr w:type="spellStart"/>
      <w:r w:rsidR="00EC5950">
        <w:rPr>
          <w:rFonts w:asciiTheme="minorHAnsi" w:hAnsiTheme="minorHAnsi" w:cs="Arial"/>
          <w:sz w:val="24"/>
          <w:szCs w:val="24"/>
        </w:rPr>
        <w:t>Yame</w:t>
      </w:r>
      <w:proofErr w:type="spellEnd"/>
      <w:r w:rsidR="00EC5950">
        <w:rPr>
          <w:rFonts w:asciiTheme="minorHAnsi" w:hAnsiTheme="minorHAnsi" w:cs="Arial"/>
          <w:sz w:val="24"/>
          <w:szCs w:val="24"/>
        </w:rPr>
        <w:t>!" (seis/loppu</w:t>
      </w:r>
      <w:r w:rsidRPr="008C6B86">
        <w:rPr>
          <w:rFonts w:asciiTheme="minorHAnsi" w:hAnsiTheme="minorHAnsi" w:cs="Arial"/>
          <w:sz w:val="24"/>
          <w:szCs w:val="24"/>
        </w:rPr>
        <w:t xml:space="preserve">), ja palauttaa </w:t>
      </w:r>
      <w:r w:rsidRPr="008C6B86">
        <w:rPr>
          <w:rFonts w:asciiTheme="minorHAnsi" w:hAnsiTheme="minorHAnsi" w:cs="Arial"/>
          <w:sz w:val="24"/>
          <w:szCs w:val="24"/>
        </w:rPr>
        <w:lastRenderedPageBreak/>
        <w:t>ottelijat alkuperäisille paikoilleen.</w:t>
      </w:r>
    </w:p>
    <w:p w14:paraId="47D7CD80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3CF380AA" w14:textId="280ED578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2) Tuomari </w:t>
      </w:r>
      <w:r w:rsidR="00BD24E6">
        <w:rPr>
          <w:rFonts w:asciiTheme="minorHAnsi" w:hAnsiTheme="minorHAnsi" w:cs="Arial"/>
          <w:sz w:val="24"/>
          <w:szCs w:val="24"/>
        </w:rPr>
        <w:t>pyytää kilpailijoita kumartamaan eteenpäin</w:t>
      </w:r>
      <w:r w:rsidRPr="008C6B86">
        <w:rPr>
          <w:rFonts w:asciiTheme="minorHAnsi" w:hAnsiTheme="minorHAnsi" w:cs="Arial"/>
          <w:sz w:val="24"/>
          <w:szCs w:val="24"/>
        </w:rPr>
        <w:t xml:space="preserve"> "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Shom</w:t>
      </w:r>
      <w:r w:rsidR="00285513">
        <w:rPr>
          <w:rFonts w:asciiTheme="minorHAnsi" w:hAnsiTheme="minorHAnsi" w:cs="Arial"/>
          <w:sz w:val="24"/>
          <w:szCs w:val="24"/>
        </w:rPr>
        <w:t>en</w:t>
      </w:r>
      <w:proofErr w:type="spellEnd"/>
      <w:r w:rsidR="00285513">
        <w:rPr>
          <w:rFonts w:asciiTheme="minorHAnsi" w:hAnsiTheme="minorHAnsi" w:cs="Arial"/>
          <w:sz w:val="24"/>
          <w:szCs w:val="24"/>
        </w:rPr>
        <w:t>"</w:t>
      </w:r>
      <w:r w:rsidRPr="008C6B86">
        <w:rPr>
          <w:rFonts w:asciiTheme="minorHAnsi" w:hAnsiTheme="minorHAnsi" w:cs="Arial"/>
          <w:sz w:val="24"/>
          <w:szCs w:val="24"/>
        </w:rPr>
        <w:t xml:space="preserve">, ja </w:t>
      </w:r>
      <w:r w:rsidR="00285513">
        <w:rPr>
          <w:rFonts w:asciiTheme="minorHAnsi" w:hAnsiTheme="minorHAnsi" w:cs="Arial"/>
          <w:sz w:val="24"/>
          <w:szCs w:val="24"/>
        </w:rPr>
        <w:t>pyytää kulmatuomarien päätöstä</w:t>
      </w:r>
      <w:r w:rsidRPr="008C6B86">
        <w:rPr>
          <w:rFonts w:asciiTheme="minorHAnsi" w:hAnsiTheme="minorHAnsi" w:cs="Arial"/>
          <w:sz w:val="24"/>
          <w:szCs w:val="24"/>
        </w:rPr>
        <w:t xml:space="preserve">. </w:t>
      </w:r>
      <w:r w:rsidR="00285513">
        <w:rPr>
          <w:rFonts w:asciiTheme="minorHAnsi" w:hAnsiTheme="minorHAnsi" w:cs="Arial"/>
          <w:sz w:val="24"/>
          <w:szCs w:val="24"/>
        </w:rPr>
        <w:t>Tuomarien tulee nostaa sen värinen lippu suoraan ylöspäin joka on hänen mielestään voittanut.</w:t>
      </w:r>
      <w:r w:rsidRPr="008C6B86">
        <w:rPr>
          <w:rFonts w:asciiTheme="minorHAnsi" w:hAnsiTheme="minorHAnsi" w:cs="Arial"/>
          <w:sz w:val="24"/>
          <w:szCs w:val="24"/>
        </w:rPr>
        <w:t xml:space="preserve"> Jos kyseessä on tasapeli, hän</w:t>
      </w:r>
      <w:r w:rsidR="00285513">
        <w:rPr>
          <w:rFonts w:asciiTheme="minorHAnsi" w:hAnsiTheme="minorHAnsi" w:cs="Arial"/>
          <w:sz w:val="24"/>
          <w:szCs w:val="24"/>
        </w:rPr>
        <w:t>en</w:t>
      </w:r>
      <w:r w:rsidRPr="008C6B86">
        <w:rPr>
          <w:rFonts w:asciiTheme="minorHAnsi" w:hAnsiTheme="minorHAnsi" w:cs="Arial"/>
          <w:sz w:val="24"/>
          <w:szCs w:val="24"/>
        </w:rPr>
        <w:t xml:space="preserve"> on </w:t>
      </w:r>
      <w:r w:rsidR="00285513">
        <w:rPr>
          <w:rFonts w:asciiTheme="minorHAnsi" w:hAnsiTheme="minorHAnsi" w:cs="Arial"/>
          <w:sz w:val="24"/>
          <w:szCs w:val="24"/>
        </w:rPr>
        <w:t xml:space="preserve">laitettava liput ristiin eteensä. </w:t>
      </w:r>
      <w:r w:rsidRPr="008C6B86">
        <w:rPr>
          <w:rFonts w:asciiTheme="minorHAnsi" w:hAnsiTheme="minorHAnsi" w:cs="Arial"/>
          <w:sz w:val="24"/>
          <w:szCs w:val="24"/>
        </w:rPr>
        <w:t xml:space="preserve">Voimassa oleva päätös on </w:t>
      </w:r>
      <w:r w:rsidR="00285513">
        <w:rPr>
          <w:rFonts w:asciiTheme="minorHAnsi" w:hAnsiTheme="minorHAnsi" w:cs="Arial"/>
          <w:sz w:val="24"/>
          <w:szCs w:val="24"/>
        </w:rPr>
        <w:t xml:space="preserve">kolme tai enemmän tuomarin samanlainen päätös. Muussa tapauksessa päätös on tasapeli. </w:t>
      </w:r>
    </w:p>
    <w:p w14:paraId="649BD970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9F19C2B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5500E879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>Virheet (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Hansoku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)</w:t>
      </w:r>
    </w:p>
    <w:p w14:paraId="1EE35568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5AC6570" w14:textId="77777777" w:rsidR="00290FD5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1) Kun kyseessä on virhe, </w:t>
      </w:r>
      <w:r w:rsidR="00290FD5">
        <w:rPr>
          <w:rFonts w:asciiTheme="minorHAnsi" w:hAnsiTheme="minorHAnsi" w:cs="Arial"/>
          <w:sz w:val="24"/>
          <w:szCs w:val="24"/>
        </w:rPr>
        <w:t>kehätuomari erottaa kilpailijat ja keskeyttää</w:t>
      </w:r>
      <w:r w:rsidRPr="008C6B86">
        <w:rPr>
          <w:rFonts w:asciiTheme="minorHAnsi" w:hAnsiTheme="minorHAnsi" w:cs="Arial"/>
          <w:sz w:val="24"/>
          <w:szCs w:val="24"/>
        </w:rPr>
        <w:t xml:space="preserve"> </w:t>
      </w:r>
      <w:r w:rsidR="00290FD5">
        <w:rPr>
          <w:rFonts w:asciiTheme="minorHAnsi" w:hAnsiTheme="minorHAnsi" w:cs="Arial"/>
          <w:sz w:val="24"/>
          <w:szCs w:val="24"/>
        </w:rPr>
        <w:t xml:space="preserve">ottelun. </w:t>
      </w:r>
    </w:p>
    <w:p w14:paraId="12503C65" w14:textId="374F4C46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2) </w:t>
      </w:r>
      <w:r w:rsidR="00290FD5">
        <w:rPr>
          <w:rFonts w:asciiTheme="minorHAnsi" w:hAnsiTheme="minorHAnsi" w:cs="Arial"/>
          <w:sz w:val="24"/>
          <w:szCs w:val="24"/>
        </w:rPr>
        <w:t>Jotta virhe</w:t>
      </w:r>
      <w:r w:rsidR="00690C38">
        <w:rPr>
          <w:rFonts w:asciiTheme="minorHAnsi" w:hAnsiTheme="minorHAnsi" w:cs="Arial"/>
          <w:sz w:val="24"/>
          <w:szCs w:val="24"/>
        </w:rPr>
        <w:t xml:space="preserve"> tuomitaan, on saatava kolmen tai useamman tuomarin yhteinen päätös mukaan lukien kehätuomari. </w:t>
      </w:r>
    </w:p>
    <w:p w14:paraId="2B29985A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5A7141D9" w14:textId="2B9B742F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>3) Kun kyseessä on virhe, jos se ei ole tehty tarkoituksella, kilpailija voi saada yhden varoitukse</w:t>
      </w:r>
      <w:r w:rsidR="00690C38">
        <w:rPr>
          <w:rFonts w:asciiTheme="minorHAnsi" w:hAnsiTheme="minorHAnsi" w:cs="Arial"/>
          <w:sz w:val="24"/>
          <w:szCs w:val="24"/>
        </w:rPr>
        <w:t>n (</w:t>
      </w:r>
      <w:proofErr w:type="spellStart"/>
      <w:r w:rsidR="00690C38">
        <w:rPr>
          <w:rFonts w:asciiTheme="minorHAnsi" w:hAnsiTheme="minorHAnsi" w:cs="Arial"/>
          <w:sz w:val="24"/>
          <w:szCs w:val="24"/>
        </w:rPr>
        <w:t>Chui</w:t>
      </w:r>
      <w:proofErr w:type="spellEnd"/>
      <w:r w:rsidR="00690C3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690C38">
        <w:rPr>
          <w:rFonts w:asciiTheme="minorHAnsi" w:hAnsiTheme="minorHAnsi" w:cs="Arial"/>
          <w:sz w:val="24"/>
          <w:szCs w:val="24"/>
        </w:rPr>
        <w:t>Ichi</w:t>
      </w:r>
      <w:proofErr w:type="spellEnd"/>
      <w:r w:rsidR="00690C38">
        <w:rPr>
          <w:rFonts w:asciiTheme="minorHAnsi" w:hAnsiTheme="minorHAnsi" w:cs="Arial"/>
          <w:sz w:val="24"/>
          <w:szCs w:val="24"/>
        </w:rPr>
        <w:t xml:space="preserve">). </w:t>
      </w:r>
      <w:r w:rsidR="008929AF">
        <w:rPr>
          <w:rFonts w:asciiTheme="minorHAnsi" w:hAnsiTheme="minorHAnsi" w:cs="Arial"/>
          <w:sz w:val="24"/>
          <w:szCs w:val="24"/>
        </w:rPr>
        <w:t>Toisesta virheestä tulee toinen varoitus</w:t>
      </w:r>
      <w:r w:rsidR="00690C38">
        <w:rPr>
          <w:rFonts w:asciiTheme="minorHAnsi" w:hAnsiTheme="minorHAnsi" w:cs="Arial"/>
          <w:sz w:val="24"/>
          <w:szCs w:val="24"/>
        </w:rPr>
        <w:t xml:space="preserve"> </w:t>
      </w:r>
      <w:r w:rsidRPr="008C6B86">
        <w:rPr>
          <w:rFonts w:asciiTheme="minorHAnsi" w:hAnsiTheme="minorHAnsi" w:cs="Arial"/>
          <w:sz w:val="24"/>
          <w:szCs w:val="24"/>
        </w:rPr>
        <w:t>(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Chui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Ni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). Kol</w:t>
      </w:r>
      <w:r w:rsidR="00690C38">
        <w:rPr>
          <w:rFonts w:asciiTheme="minorHAnsi" w:hAnsiTheme="minorHAnsi" w:cs="Arial"/>
          <w:sz w:val="24"/>
          <w:szCs w:val="24"/>
        </w:rPr>
        <w:t>me varoitusta johtaa ensimmäiseen rangaistukseen</w:t>
      </w:r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Genten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Ichi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). Neljä</w:t>
      </w:r>
      <w:r w:rsidR="00690C38">
        <w:rPr>
          <w:rFonts w:asciiTheme="minorHAnsi" w:hAnsiTheme="minorHAnsi" w:cs="Arial"/>
          <w:sz w:val="24"/>
          <w:szCs w:val="24"/>
        </w:rPr>
        <w:t>s varoitus</w:t>
      </w:r>
      <w:r w:rsidRPr="008C6B86">
        <w:rPr>
          <w:rFonts w:asciiTheme="minorHAnsi" w:hAnsiTheme="minorHAnsi" w:cs="Arial"/>
          <w:sz w:val="24"/>
          <w:szCs w:val="24"/>
        </w:rPr>
        <w:t xml:space="preserve"> johtaa </w:t>
      </w:r>
      <w:r w:rsidR="008929AF">
        <w:rPr>
          <w:rFonts w:asciiTheme="minorHAnsi" w:hAnsiTheme="minorHAnsi" w:cs="Arial"/>
          <w:sz w:val="24"/>
          <w:szCs w:val="24"/>
        </w:rPr>
        <w:t xml:space="preserve">toiseen </w:t>
      </w:r>
      <w:r w:rsidR="004A4FA2">
        <w:rPr>
          <w:rFonts w:asciiTheme="minorHAnsi" w:hAnsiTheme="minorHAnsi" w:cs="Arial"/>
          <w:sz w:val="24"/>
          <w:szCs w:val="24"/>
        </w:rPr>
        <w:t>rangaistukseen</w:t>
      </w:r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Genten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Ni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)</w:t>
      </w:r>
      <w:r w:rsidR="004A4FA2">
        <w:rPr>
          <w:rFonts w:asciiTheme="minorHAnsi" w:hAnsiTheme="minorHAnsi" w:cs="Arial"/>
          <w:sz w:val="24"/>
          <w:szCs w:val="24"/>
        </w:rPr>
        <w:t xml:space="preserve"> </w:t>
      </w:r>
      <w:r w:rsidRPr="008C6B86">
        <w:rPr>
          <w:rFonts w:asciiTheme="minorHAnsi" w:hAnsiTheme="minorHAnsi" w:cs="Arial"/>
          <w:sz w:val="24"/>
          <w:szCs w:val="24"/>
        </w:rPr>
        <w:t>ja automaattinen hylkäämiseen.</w:t>
      </w:r>
    </w:p>
    <w:p w14:paraId="45F81A9E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5A21F1BE" w14:textId="6606D415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4) </w:t>
      </w:r>
      <w:r w:rsidR="004A4FA2">
        <w:rPr>
          <w:rFonts w:asciiTheme="minorHAnsi" w:hAnsiTheme="minorHAnsi" w:cs="Arial"/>
          <w:sz w:val="24"/>
          <w:szCs w:val="24"/>
        </w:rPr>
        <w:t>Kielletyt tekniikat</w:t>
      </w:r>
      <w:r w:rsidRPr="008C6B86">
        <w:rPr>
          <w:rFonts w:asciiTheme="minorHAnsi" w:hAnsiTheme="minorHAnsi" w:cs="Arial"/>
          <w:sz w:val="24"/>
          <w:szCs w:val="24"/>
        </w:rPr>
        <w:t xml:space="preserve">: Katso </w:t>
      </w:r>
      <w:r w:rsidR="004A4FA2">
        <w:rPr>
          <w:rFonts w:asciiTheme="minorHAnsi" w:hAnsiTheme="minorHAnsi" w:cs="Arial"/>
          <w:sz w:val="24"/>
          <w:szCs w:val="24"/>
        </w:rPr>
        <w:t xml:space="preserve">kohta </w:t>
      </w:r>
      <w:r w:rsidRPr="008C6B86">
        <w:rPr>
          <w:rFonts w:asciiTheme="minorHAnsi" w:hAnsiTheme="minorHAnsi" w:cs="Arial"/>
          <w:sz w:val="24"/>
          <w:szCs w:val="24"/>
        </w:rPr>
        <w:t xml:space="preserve">22 </w:t>
      </w:r>
      <w:proofErr w:type="spellStart"/>
      <w:r w:rsidR="004A4FA2">
        <w:rPr>
          <w:rFonts w:asciiTheme="minorHAnsi" w:hAnsiTheme="minorHAnsi" w:cs="Arial"/>
          <w:sz w:val="24"/>
          <w:szCs w:val="24"/>
        </w:rPr>
        <w:t>kilpailusäännnöistä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Hansoku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)</w:t>
      </w:r>
    </w:p>
    <w:p w14:paraId="6343F7C3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184E9B4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23066D84" w14:textId="25159CD3" w:rsidR="00C620C8" w:rsidRPr="008C6B86" w:rsidRDefault="004A4FA2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Hylkääminen</w:t>
      </w:r>
      <w:r w:rsidR="00C620C8" w:rsidRPr="008C6B86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="00C620C8" w:rsidRPr="008C6B86">
        <w:rPr>
          <w:rFonts w:asciiTheme="minorHAnsi" w:hAnsiTheme="minorHAnsi" w:cs="Arial"/>
          <w:sz w:val="24"/>
          <w:szCs w:val="24"/>
        </w:rPr>
        <w:t>Shikkaku</w:t>
      </w:r>
      <w:proofErr w:type="spellEnd"/>
      <w:r w:rsidR="00C620C8" w:rsidRPr="008C6B86">
        <w:rPr>
          <w:rFonts w:asciiTheme="minorHAnsi" w:hAnsiTheme="minorHAnsi" w:cs="Arial"/>
          <w:sz w:val="24"/>
          <w:szCs w:val="24"/>
        </w:rPr>
        <w:t>)</w:t>
      </w:r>
    </w:p>
    <w:p w14:paraId="48A43399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7503A1CA" w14:textId="77777777" w:rsidR="00D8588A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1) Kilpailija, joka on saanut kaksi </w:t>
      </w:r>
      <w:r w:rsidR="004A4FA2">
        <w:rPr>
          <w:rFonts w:asciiTheme="minorHAnsi" w:hAnsiTheme="minorHAnsi" w:cs="Arial"/>
          <w:sz w:val="24"/>
          <w:szCs w:val="24"/>
        </w:rPr>
        <w:t>rangaistusta</w:t>
      </w:r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Genten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Ni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), hylätään. </w:t>
      </w:r>
    </w:p>
    <w:p w14:paraId="5E5C5BD5" w14:textId="7D8BD058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2) Muut </w:t>
      </w:r>
      <w:r w:rsidR="00D8588A">
        <w:rPr>
          <w:rFonts w:asciiTheme="minorHAnsi" w:hAnsiTheme="minorHAnsi" w:cs="Arial"/>
          <w:sz w:val="24"/>
          <w:szCs w:val="24"/>
        </w:rPr>
        <w:t>hylkäyksen perusteet: katso kohta 25 kilpailusäännöistä</w:t>
      </w:r>
      <w:r w:rsidRPr="008C6B86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Shikkaku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)</w:t>
      </w:r>
    </w:p>
    <w:p w14:paraId="183BDFC2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C03E619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C9F3801" w14:textId="6816E7C8" w:rsidR="00C620C8" w:rsidRPr="008C6B86" w:rsidRDefault="00D8588A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Ottelun lopuksi</w:t>
      </w:r>
    </w:p>
    <w:p w14:paraId="13345FEC" w14:textId="77777777" w:rsidR="00C620C8" w:rsidRPr="008C6B86" w:rsidRDefault="00C620C8" w:rsidP="00C620C8">
      <w:pPr>
        <w:widowControl w:val="0"/>
        <w:overflowPunct w:val="0"/>
        <w:autoSpaceDE w:val="0"/>
        <w:autoSpaceDN w:val="0"/>
        <w:adjustRightInd w:val="0"/>
        <w:spacing w:after="0" w:line="349" w:lineRule="exact"/>
        <w:jc w:val="both"/>
        <w:rPr>
          <w:rFonts w:asciiTheme="minorHAnsi" w:hAnsiTheme="minorHAnsi" w:cs="Arial"/>
          <w:sz w:val="24"/>
          <w:szCs w:val="24"/>
        </w:rPr>
      </w:pPr>
    </w:p>
    <w:p w14:paraId="402CCC71" w14:textId="7A5F415B" w:rsidR="00C620C8" w:rsidRPr="008C6B86" w:rsidRDefault="00C620C8" w:rsidP="00C620C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  <w:r w:rsidRPr="008C6B86">
        <w:rPr>
          <w:rFonts w:asciiTheme="minorHAnsi" w:hAnsiTheme="minorHAnsi" w:cs="Arial"/>
          <w:sz w:val="24"/>
          <w:szCs w:val="24"/>
        </w:rPr>
        <w:t xml:space="preserve">1) Jos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Ippon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 tai 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Shikkaku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 xml:space="preserve">, tuomari </w:t>
      </w:r>
      <w:r w:rsidR="00D8588A">
        <w:rPr>
          <w:rFonts w:asciiTheme="minorHAnsi" w:hAnsiTheme="minorHAnsi" w:cs="Arial"/>
          <w:sz w:val="24"/>
          <w:szCs w:val="24"/>
        </w:rPr>
        <w:t xml:space="preserve">keskeyttää </w:t>
      </w:r>
      <w:r w:rsidRPr="008C6B86">
        <w:rPr>
          <w:rFonts w:asciiTheme="minorHAnsi" w:hAnsiTheme="minorHAnsi" w:cs="Arial"/>
          <w:sz w:val="24"/>
          <w:szCs w:val="24"/>
        </w:rPr>
        <w:t xml:space="preserve">välittömästi </w:t>
      </w:r>
      <w:r w:rsidR="00D8588A">
        <w:rPr>
          <w:rFonts w:asciiTheme="minorHAnsi" w:hAnsiTheme="minorHAnsi" w:cs="Arial"/>
          <w:sz w:val="24"/>
          <w:szCs w:val="24"/>
        </w:rPr>
        <w:t>ottelun</w:t>
      </w:r>
      <w:r w:rsidRPr="008C6B86">
        <w:rPr>
          <w:rFonts w:asciiTheme="minorHAnsi" w:hAnsiTheme="minorHAnsi" w:cs="Arial"/>
          <w:sz w:val="24"/>
          <w:szCs w:val="24"/>
        </w:rPr>
        <w:t>,</w:t>
      </w:r>
      <w:r w:rsidR="00D8588A">
        <w:rPr>
          <w:rFonts w:asciiTheme="minorHAnsi" w:hAnsiTheme="minorHAnsi" w:cs="Arial"/>
          <w:sz w:val="24"/>
          <w:szCs w:val="24"/>
        </w:rPr>
        <w:t xml:space="preserve"> ottelijat pyydetään kääntymään eteenpäin </w:t>
      </w:r>
      <w:r w:rsidRPr="008C6B86">
        <w:rPr>
          <w:rFonts w:asciiTheme="minorHAnsi" w:hAnsiTheme="minorHAnsi" w:cs="Arial"/>
          <w:sz w:val="24"/>
          <w:szCs w:val="24"/>
        </w:rPr>
        <w:t>"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Shomen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",</w:t>
      </w:r>
      <w:r w:rsidR="00D8588A">
        <w:rPr>
          <w:rFonts w:asciiTheme="minorHAnsi" w:hAnsiTheme="minorHAnsi" w:cs="Arial"/>
          <w:sz w:val="24"/>
          <w:szCs w:val="24"/>
        </w:rPr>
        <w:t xml:space="preserve"> kehätuomari julistaa tuomion ja kilpailijat kumartavat </w:t>
      </w:r>
      <w:r w:rsidRPr="008C6B86">
        <w:rPr>
          <w:rFonts w:asciiTheme="minorHAnsi" w:hAnsiTheme="minorHAnsi" w:cs="Arial"/>
          <w:sz w:val="24"/>
          <w:szCs w:val="24"/>
        </w:rPr>
        <w:t>"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Shomen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", "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Shushin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", "</w:t>
      </w:r>
      <w:proofErr w:type="spellStart"/>
      <w:r w:rsidRPr="008C6B86">
        <w:rPr>
          <w:rFonts w:asciiTheme="minorHAnsi" w:hAnsiTheme="minorHAnsi" w:cs="Arial"/>
          <w:sz w:val="24"/>
          <w:szCs w:val="24"/>
        </w:rPr>
        <w:t>Otagai</w:t>
      </w:r>
      <w:proofErr w:type="spellEnd"/>
      <w:r w:rsidRPr="008C6B86">
        <w:rPr>
          <w:rFonts w:asciiTheme="minorHAnsi" w:hAnsiTheme="minorHAnsi" w:cs="Arial"/>
          <w:sz w:val="24"/>
          <w:szCs w:val="24"/>
        </w:rPr>
        <w:t>" ja</w:t>
      </w:r>
      <w:r w:rsidR="004354FB">
        <w:rPr>
          <w:rFonts w:asciiTheme="minorHAnsi" w:hAnsiTheme="minorHAnsi" w:cs="Arial"/>
          <w:sz w:val="24"/>
          <w:szCs w:val="24"/>
        </w:rPr>
        <w:t xml:space="preserve"> sen jälkeen he kättelevät ja saavat poistua kilpailualueelta.</w:t>
      </w:r>
      <w:r w:rsidRPr="008C6B86">
        <w:rPr>
          <w:rFonts w:asciiTheme="minorHAnsi" w:hAnsiTheme="minorHAnsi" w:cs="Arial"/>
          <w:sz w:val="24"/>
          <w:szCs w:val="24"/>
        </w:rPr>
        <w:t xml:space="preserve"> </w:t>
      </w:r>
    </w:p>
    <w:p w14:paraId="11ABD981" w14:textId="77777777" w:rsidR="00C620C8" w:rsidRPr="008C6B86" w:rsidRDefault="00C620C8" w:rsidP="00C620C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4"/>
          <w:szCs w:val="24"/>
        </w:rPr>
      </w:pPr>
    </w:p>
    <w:p w14:paraId="08C3E429" w14:textId="77777777" w:rsidR="00C620C8" w:rsidRDefault="00C620C8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p w14:paraId="335B26DC" w14:textId="77777777" w:rsidR="004354FB" w:rsidRDefault="004354FB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p w14:paraId="4AEEA7DA" w14:textId="77777777" w:rsidR="004354FB" w:rsidRDefault="004354FB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p w14:paraId="40AA3F8B" w14:textId="77777777" w:rsidR="004354FB" w:rsidRDefault="004354FB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p w14:paraId="5E54A02B" w14:textId="77777777" w:rsidR="004354FB" w:rsidRDefault="004354FB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p w14:paraId="6F91884E" w14:textId="77777777" w:rsidR="004354FB" w:rsidRDefault="004354FB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p w14:paraId="3D270DC0" w14:textId="77777777" w:rsidR="004354FB" w:rsidRDefault="004354FB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p w14:paraId="1E474A81" w14:textId="77777777" w:rsidR="004354FB" w:rsidRDefault="004354FB" w:rsidP="00C620C8">
      <w:pPr>
        <w:widowControl w:val="0"/>
        <w:autoSpaceDE w:val="0"/>
        <w:autoSpaceDN w:val="0"/>
        <w:adjustRightInd w:val="0"/>
        <w:spacing w:after="0" w:line="299" w:lineRule="exact"/>
        <w:rPr>
          <w:rFonts w:asciiTheme="minorHAnsi" w:hAnsiTheme="minorHAnsi" w:cs="Arial"/>
          <w:sz w:val="24"/>
          <w:szCs w:val="24"/>
        </w:rPr>
      </w:pPr>
    </w:p>
    <w:sectPr w:rsidR="004354FB">
      <w:pgSz w:w="11900" w:h="16838"/>
      <w:pgMar w:top="1440" w:right="1700" w:bottom="1440" w:left="1700" w:header="708" w:footer="708" w:gutter="0"/>
      <w:cols w:space="708" w:equalWidth="0">
        <w:col w:w="8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upperLetter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34E3936"/>
    <w:multiLevelType w:val="hybridMultilevel"/>
    <w:tmpl w:val="E3D0239E"/>
    <w:lvl w:ilvl="0" w:tplc="52A883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C8"/>
    <w:rsid w:val="0001322A"/>
    <w:rsid w:val="00042873"/>
    <w:rsid w:val="000676B8"/>
    <w:rsid w:val="00067D76"/>
    <w:rsid w:val="000967A5"/>
    <w:rsid w:val="000C0BA4"/>
    <w:rsid w:val="000D50FF"/>
    <w:rsid w:val="001134F0"/>
    <w:rsid w:val="00115C8E"/>
    <w:rsid w:val="0012483F"/>
    <w:rsid w:val="0016131D"/>
    <w:rsid w:val="0018262B"/>
    <w:rsid w:val="00191E50"/>
    <w:rsid w:val="001A0C6F"/>
    <w:rsid w:val="001E26F1"/>
    <w:rsid w:val="001E469E"/>
    <w:rsid w:val="002105E1"/>
    <w:rsid w:val="002108F1"/>
    <w:rsid w:val="00227709"/>
    <w:rsid w:val="00231013"/>
    <w:rsid w:val="00270E59"/>
    <w:rsid w:val="00284C2D"/>
    <w:rsid w:val="00285513"/>
    <w:rsid w:val="00290FD5"/>
    <w:rsid w:val="00294313"/>
    <w:rsid w:val="003376D3"/>
    <w:rsid w:val="003D55D3"/>
    <w:rsid w:val="003D67BD"/>
    <w:rsid w:val="00400AA8"/>
    <w:rsid w:val="004023A5"/>
    <w:rsid w:val="004354FB"/>
    <w:rsid w:val="00450933"/>
    <w:rsid w:val="004A125F"/>
    <w:rsid w:val="004A4FA2"/>
    <w:rsid w:val="004A7979"/>
    <w:rsid w:val="004C4053"/>
    <w:rsid w:val="004D3690"/>
    <w:rsid w:val="004E2440"/>
    <w:rsid w:val="004E59D3"/>
    <w:rsid w:val="00507F06"/>
    <w:rsid w:val="00517CCC"/>
    <w:rsid w:val="00530B0A"/>
    <w:rsid w:val="00571CFF"/>
    <w:rsid w:val="005A24FC"/>
    <w:rsid w:val="005E288B"/>
    <w:rsid w:val="005F7D9C"/>
    <w:rsid w:val="00625798"/>
    <w:rsid w:val="006422E3"/>
    <w:rsid w:val="006478AF"/>
    <w:rsid w:val="00671EA8"/>
    <w:rsid w:val="0068562D"/>
    <w:rsid w:val="00690C38"/>
    <w:rsid w:val="0069397C"/>
    <w:rsid w:val="006955FF"/>
    <w:rsid w:val="006E213E"/>
    <w:rsid w:val="006E235B"/>
    <w:rsid w:val="006F03E6"/>
    <w:rsid w:val="006F38C0"/>
    <w:rsid w:val="007166A3"/>
    <w:rsid w:val="00735A6D"/>
    <w:rsid w:val="0077500A"/>
    <w:rsid w:val="00792D00"/>
    <w:rsid w:val="007E20D4"/>
    <w:rsid w:val="007F1DE9"/>
    <w:rsid w:val="008077DD"/>
    <w:rsid w:val="008447DF"/>
    <w:rsid w:val="0087553B"/>
    <w:rsid w:val="00877D6A"/>
    <w:rsid w:val="008929AF"/>
    <w:rsid w:val="008C6B86"/>
    <w:rsid w:val="008D7D4B"/>
    <w:rsid w:val="008F4232"/>
    <w:rsid w:val="00913CC6"/>
    <w:rsid w:val="00937623"/>
    <w:rsid w:val="00944E4D"/>
    <w:rsid w:val="00967610"/>
    <w:rsid w:val="0097745C"/>
    <w:rsid w:val="00991DE5"/>
    <w:rsid w:val="009A452D"/>
    <w:rsid w:val="009C2DA0"/>
    <w:rsid w:val="009C39F4"/>
    <w:rsid w:val="009D7449"/>
    <w:rsid w:val="009F1281"/>
    <w:rsid w:val="00A1255F"/>
    <w:rsid w:val="00A27AA1"/>
    <w:rsid w:val="00A42375"/>
    <w:rsid w:val="00A66260"/>
    <w:rsid w:val="00A66D6A"/>
    <w:rsid w:val="00A82B95"/>
    <w:rsid w:val="00AA7C09"/>
    <w:rsid w:val="00AE5D51"/>
    <w:rsid w:val="00B26675"/>
    <w:rsid w:val="00B33E96"/>
    <w:rsid w:val="00B50F87"/>
    <w:rsid w:val="00BD24E6"/>
    <w:rsid w:val="00BE5B03"/>
    <w:rsid w:val="00C00ED4"/>
    <w:rsid w:val="00C33956"/>
    <w:rsid w:val="00C342CF"/>
    <w:rsid w:val="00C620C8"/>
    <w:rsid w:val="00C82EAF"/>
    <w:rsid w:val="00CD7F18"/>
    <w:rsid w:val="00D03281"/>
    <w:rsid w:val="00D17384"/>
    <w:rsid w:val="00D52E4F"/>
    <w:rsid w:val="00D64AC4"/>
    <w:rsid w:val="00D70911"/>
    <w:rsid w:val="00D74163"/>
    <w:rsid w:val="00D8588A"/>
    <w:rsid w:val="00DA7F9A"/>
    <w:rsid w:val="00DB41F4"/>
    <w:rsid w:val="00DD3385"/>
    <w:rsid w:val="00E03383"/>
    <w:rsid w:val="00E14FC7"/>
    <w:rsid w:val="00E37EF9"/>
    <w:rsid w:val="00E417B5"/>
    <w:rsid w:val="00E54D46"/>
    <w:rsid w:val="00E630E9"/>
    <w:rsid w:val="00E85ADD"/>
    <w:rsid w:val="00E922BE"/>
    <w:rsid w:val="00E9257E"/>
    <w:rsid w:val="00EB0C50"/>
    <w:rsid w:val="00EB52F4"/>
    <w:rsid w:val="00EC5950"/>
    <w:rsid w:val="00ED0D31"/>
    <w:rsid w:val="00F06085"/>
    <w:rsid w:val="00F4427D"/>
    <w:rsid w:val="00FA6F1F"/>
    <w:rsid w:val="00FD40AC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3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20C8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1665</Words>
  <Characters>13492</Characters>
  <Application>Microsoft Office Word</Application>
  <DocSecurity>0</DocSecurity>
  <Lines>112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parviainen</dc:creator>
  <cp:keywords/>
  <dc:description/>
  <cp:lastModifiedBy>Juha Parviainen</cp:lastModifiedBy>
  <cp:revision>2</cp:revision>
  <dcterms:created xsi:type="dcterms:W3CDTF">2020-01-03T19:21:00Z</dcterms:created>
  <dcterms:modified xsi:type="dcterms:W3CDTF">2020-01-03T19:21:00Z</dcterms:modified>
</cp:coreProperties>
</file>